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46BB" w14:textId="763B90EE" w:rsidR="00F44A1D" w:rsidRPr="009946E9" w:rsidRDefault="00C654DA" w:rsidP="0046759F">
      <w:pPr>
        <w:pStyle w:val="Heading1"/>
      </w:pPr>
      <w:r w:rsidRPr="009946E9">
        <w:t>PROJEKT-</w:t>
      </w:r>
      <w:r w:rsidR="001061AB" w:rsidRPr="009946E9">
        <w:t>LIGJ PËR PARTNERITET PUBLIKO</w:t>
      </w:r>
      <w:r w:rsidR="00746BD8" w:rsidRPr="009946E9">
        <w:t>-</w:t>
      </w:r>
      <w:r w:rsidR="001061AB" w:rsidRPr="009946E9">
        <w:t>PRIVAT</w:t>
      </w:r>
    </w:p>
    <w:p w14:paraId="6633DFE9" w14:textId="234CC2CD" w:rsidR="00F44A1D" w:rsidRPr="009946E9" w:rsidRDefault="00F44A1D">
      <w:pPr>
        <w:spacing w:after="160" w:line="259" w:lineRule="auto"/>
        <w:rPr>
          <w:lang w:val="sq-AL"/>
        </w:rPr>
      </w:pPr>
    </w:p>
    <w:p w14:paraId="4645B9FA" w14:textId="77777777" w:rsidR="00F44A1D" w:rsidRPr="009946E9" w:rsidRDefault="00F44A1D">
      <w:pPr>
        <w:spacing w:after="160" w:line="259" w:lineRule="auto"/>
        <w:rPr>
          <w:rFonts w:ascii="Times New Roman" w:eastAsia="MS Mincho" w:hAnsi="Times New Roman" w:cstheme="majorBidi"/>
          <w:b/>
          <w:color w:val="000000" w:themeColor="text1"/>
          <w:sz w:val="36"/>
          <w:szCs w:val="36"/>
          <w:lang w:val="sq-AL" w:eastAsia="ar-SA"/>
        </w:rPr>
      </w:pPr>
    </w:p>
    <w:p w14:paraId="631E7EB8" w14:textId="2C893E86" w:rsidR="00F44A1D" w:rsidRPr="009946E9" w:rsidRDefault="00315BDD" w:rsidP="0046759F">
      <w:pPr>
        <w:pStyle w:val="Heading1"/>
      </w:pPr>
      <w:r w:rsidRPr="009946E9">
        <w:t xml:space="preserve">PJESA </w:t>
      </w:r>
      <w:r w:rsidR="008A2467" w:rsidRPr="009946E9">
        <w:t>I</w:t>
      </w:r>
      <w:r w:rsidR="002E1ED8" w:rsidRPr="009946E9">
        <w:br/>
      </w:r>
      <w:r w:rsidR="00F44A1D" w:rsidRPr="009946E9">
        <w:t>DISPOZITAT E PËRGJITHSHME</w:t>
      </w:r>
    </w:p>
    <w:p w14:paraId="3EDC0CC8" w14:textId="4EECFF1B" w:rsidR="001061AB" w:rsidRPr="009946E9" w:rsidRDefault="008A2467" w:rsidP="000B6EEE">
      <w:pPr>
        <w:pStyle w:val="Heading3"/>
      </w:pPr>
      <w:r w:rsidRPr="009946E9">
        <w:t>Neni 1</w:t>
      </w:r>
      <w:r w:rsidR="002E1ED8" w:rsidRPr="009946E9">
        <w:br/>
      </w:r>
      <w:r w:rsidR="001061AB" w:rsidRPr="009946E9">
        <w:t>Qëllimi</w:t>
      </w:r>
    </w:p>
    <w:p w14:paraId="18870F4B" w14:textId="77777777" w:rsidR="001061AB" w:rsidRPr="009946E9" w:rsidRDefault="00961DB9" w:rsidP="0046759F">
      <w:pPr>
        <w:pStyle w:val="1"/>
      </w:pPr>
      <w:r w:rsidRPr="009946E9">
        <w:t xml:space="preserve">1. </w:t>
      </w:r>
      <w:r w:rsidR="001061AB" w:rsidRPr="009946E9">
        <w:t xml:space="preserve">Qëllimi i këtij ligji është krijimi i kornizës ligjore për </w:t>
      </w:r>
      <w:r w:rsidR="00746BD8" w:rsidRPr="009946E9">
        <w:t>P</w:t>
      </w:r>
      <w:r w:rsidR="001061AB" w:rsidRPr="009946E9">
        <w:t xml:space="preserve">artneritet </w:t>
      </w:r>
      <w:r w:rsidR="00746BD8" w:rsidRPr="009946E9">
        <w:t>P</w:t>
      </w:r>
      <w:r w:rsidR="001061AB" w:rsidRPr="009946E9">
        <w:t>ubliko</w:t>
      </w:r>
      <w:r w:rsidR="00746BD8" w:rsidRPr="009946E9">
        <w:t>-P</w:t>
      </w:r>
      <w:r w:rsidR="00025AE9" w:rsidRPr="009946E9">
        <w:t xml:space="preserve">rivat </w:t>
      </w:r>
      <w:r w:rsidR="001061AB" w:rsidRPr="009946E9">
        <w:t xml:space="preserve">duke përfshirë </w:t>
      </w:r>
      <w:r w:rsidR="00025AE9" w:rsidRPr="009946E9">
        <w:t xml:space="preserve">kushtet, parimet, kriteret dhe </w:t>
      </w:r>
      <w:r w:rsidR="001061AB" w:rsidRPr="009946E9">
        <w:t xml:space="preserve">procedurat për të hyrë në një </w:t>
      </w:r>
      <w:r w:rsidR="00746BD8" w:rsidRPr="009946E9">
        <w:t>P</w:t>
      </w:r>
      <w:r w:rsidR="001061AB" w:rsidRPr="009946E9">
        <w:t xml:space="preserve">artneritet </w:t>
      </w:r>
      <w:r w:rsidR="00746BD8" w:rsidRPr="009946E9">
        <w:t>P</w:t>
      </w:r>
      <w:r w:rsidR="001061AB" w:rsidRPr="009946E9">
        <w:t>ubliko</w:t>
      </w:r>
      <w:r w:rsidR="00746BD8" w:rsidRPr="009946E9">
        <w:t>-P</w:t>
      </w:r>
      <w:r w:rsidR="001061AB" w:rsidRPr="009946E9">
        <w:t>rivat, përmbajtjen dhe strukturën e marrëveshjeve për Partneritet Publiko</w:t>
      </w:r>
      <w:r w:rsidR="00746BD8" w:rsidRPr="009946E9">
        <w:t>-</w:t>
      </w:r>
      <w:r w:rsidR="001061AB" w:rsidRPr="009946E9">
        <w:t>Privat si dhe strukturën institucionale përgjegjëse për menaxhimin dhe zhvillimin e Partneritetit Publiko</w:t>
      </w:r>
      <w:r w:rsidR="00746BD8" w:rsidRPr="009946E9">
        <w:t>-</w:t>
      </w:r>
      <w:r w:rsidR="002143CB" w:rsidRPr="009946E9">
        <w:t>Privat në Republikën e Kosovës.</w:t>
      </w:r>
    </w:p>
    <w:p w14:paraId="78126672" w14:textId="554D03F6" w:rsidR="005F6919" w:rsidRPr="009946E9" w:rsidRDefault="00961DB9" w:rsidP="0046759F">
      <w:pPr>
        <w:pStyle w:val="1"/>
        <w:rPr>
          <w:color w:val="FF0000"/>
        </w:rPr>
      </w:pPr>
      <w:r w:rsidRPr="009946E9">
        <w:t xml:space="preserve">2. </w:t>
      </w:r>
      <w:r w:rsidR="001061AB" w:rsidRPr="009946E9">
        <w:t>Ky ligj është në përputhje me Direktivën 2014/23/EC lidhur me dhënien e kontratave të koncesionit dhe Rregulloren e Deleguar të Komisionit (EU) 2015/2172</w:t>
      </w:r>
      <w:r w:rsidR="001061AB" w:rsidRPr="009946E9">
        <w:rPr>
          <w:color w:val="FF0000"/>
        </w:rPr>
        <w:t>.</w:t>
      </w:r>
    </w:p>
    <w:p w14:paraId="2A17C344" w14:textId="2378BBA9" w:rsidR="001061AB" w:rsidRPr="009946E9" w:rsidRDefault="008A2467" w:rsidP="000B6EEE">
      <w:pPr>
        <w:pStyle w:val="Heading3"/>
      </w:pPr>
      <w:r w:rsidRPr="009946E9">
        <w:t>Neni 2</w:t>
      </w:r>
      <w:r w:rsidR="002E1ED8" w:rsidRPr="009946E9">
        <w:br/>
      </w:r>
      <w:r w:rsidR="001061AB" w:rsidRPr="009946E9">
        <w:t>Fushëveprimi</w:t>
      </w:r>
    </w:p>
    <w:p w14:paraId="72C0C17C" w14:textId="608239F4" w:rsidR="001061AB" w:rsidRPr="009946E9" w:rsidRDefault="001061AB" w:rsidP="0046759F">
      <w:pPr>
        <w:pStyle w:val="1"/>
      </w:pPr>
      <w:r w:rsidRPr="009946E9">
        <w:t>1. Dispozitat e këtij ligji rregullojnë</w:t>
      </w:r>
      <w:r w:rsidR="00185AD0" w:rsidRPr="009946E9">
        <w:t xml:space="preserve"> </w:t>
      </w:r>
      <w:r w:rsidR="00D94401" w:rsidRPr="009946E9">
        <w:t>p</w:t>
      </w:r>
      <w:r w:rsidR="00185AD0" w:rsidRPr="009946E9">
        <w:t>artneritetet</w:t>
      </w:r>
      <w:r w:rsidRPr="009946E9">
        <w:t xml:space="preserve"> </w:t>
      </w:r>
      <w:r w:rsidR="00D94401" w:rsidRPr="009946E9">
        <w:t>p</w:t>
      </w:r>
      <w:r w:rsidRPr="009946E9">
        <w:t>ubliko</w:t>
      </w:r>
      <w:r w:rsidR="00D94401" w:rsidRPr="009946E9">
        <w:t xml:space="preserve"> p</w:t>
      </w:r>
      <w:r w:rsidRPr="009946E9">
        <w:t>rivat</w:t>
      </w:r>
      <w:r w:rsidR="00185AD0" w:rsidRPr="009946E9">
        <w:t>e</w:t>
      </w:r>
      <w:r w:rsidRPr="009946E9">
        <w:t xml:space="preserve"> për ofrimin e shërbimeve publike dhe/ose infrastrukturës publike në të gjithë sektorët ekonomik dhe shoqëror, duke përfshirë por pa u kufizuar në:</w:t>
      </w:r>
    </w:p>
    <w:p w14:paraId="7DDD23F1" w14:textId="76CF2646" w:rsidR="008A2467" w:rsidRPr="009946E9" w:rsidRDefault="001061AB" w:rsidP="00FD5466">
      <w:pPr>
        <w:pStyle w:val="2"/>
      </w:pPr>
      <w:r w:rsidRPr="009946E9">
        <w:t>1.1. transport, duke përfshirë sistemin hekurudhor, transportin në binarë, aeroportet, rrugët, tunelet, urat, parkingjet, transportin p</w:t>
      </w:r>
      <w:r w:rsidR="003E48E1" w:rsidRPr="009946E9">
        <w:t>ublik;</w:t>
      </w:r>
    </w:p>
    <w:p w14:paraId="79FF143C" w14:textId="7DA0A117" w:rsidR="008A2467" w:rsidRPr="009946E9" w:rsidRDefault="001061AB" w:rsidP="00FD5466">
      <w:pPr>
        <w:pStyle w:val="2"/>
      </w:pPr>
      <w:r w:rsidRPr="009946E9">
        <w:t xml:space="preserve">1.2. infrastrukturë energjetike, përjashtuar ndërtimin e kapaciteteve të </w:t>
      </w:r>
      <w:r w:rsidR="003E48E1" w:rsidRPr="009946E9">
        <w:t>reja për gjenerim të energjisë;</w:t>
      </w:r>
    </w:p>
    <w:p w14:paraId="0C09EF9F" w14:textId="01E58C7B" w:rsidR="008A2467" w:rsidRPr="009946E9" w:rsidRDefault="001061AB" w:rsidP="00FD5466">
      <w:pPr>
        <w:pStyle w:val="2"/>
      </w:pPr>
      <w:r w:rsidRPr="009946E9">
        <w:t>1.3. naftësjellës, gazsje</w:t>
      </w:r>
      <w:r w:rsidR="003E48E1" w:rsidRPr="009946E9">
        <w:t>llës, rafinimi dhe distribuimi;</w:t>
      </w:r>
    </w:p>
    <w:p w14:paraId="0CD7CF20" w14:textId="77777777" w:rsidR="008A2467" w:rsidRPr="009946E9" w:rsidRDefault="001061AB" w:rsidP="00FD5466">
      <w:pPr>
        <w:pStyle w:val="2"/>
      </w:pPr>
      <w:r w:rsidRPr="009946E9">
        <w:t>1.4. prodhim, distribuim, trajtim, mbledhje dhe administrim të ujit, ujërave të zeza</w:t>
      </w:r>
      <w:r w:rsidR="00B229E4" w:rsidRPr="009946E9">
        <w:t>, drenazhës, ujitjes, kanaleve;</w:t>
      </w:r>
    </w:p>
    <w:p w14:paraId="3E7E0127" w14:textId="3C02BBAD" w:rsidR="008A2467" w:rsidRPr="009946E9" w:rsidRDefault="001061AB" w:rsidP="00FD5466">
      <w:pPr>
        <w:pStyle w:val="2"/>
      </w:pPr>
      <w:r w:rsidRPr="009946E9">
        <w:t>1.5. mbledhje, deponim, ricik</w:t>
      </w:r>
      <w:r w:rsidR="003E48E1" w:rsidRPr="009946E9">
        <w:t>lim dhe menaxhim i mbeturinave;</w:t>
      </w:r>
    </w:p>
    <w:p w14:paraId="2F407711" w14:textId="611CCF60" w:rsidR="008A2467" w:rsidRPr="009946E9" w:rsidRDefault="003E48E1" w:rsidP="00FD5466">
      <w:pPr>
        <w:pStyle w:val="2"/>
      </w:pPr>
      <w:r w:rsidRPr="009946E9">
        <w:t>1.6. telekomunikacion;</w:t>
      </w:r>
    </w:p>
    <w:p w14:paraId="423E6949" w14:textId="60734BD0" w:rsidR="008A2467" w:rsidRPr="009946E9" w:rsidRDefault="001061AB" w:rsidP="00FD5466">
      <w:pPr>
        <w:pStyle w:val="2"/>
      </w:pPr>
      <w:r w:rsidRPr="009946E9">
        <w:t>1.7. arsim</w:t>
      </w:r>
      <w:r w:rsidR="00065A35" w:rsidRPr="009946E9">
        <w:t xml:space="preserve">, duke përfshirë ndërtimin e </w:t>
      </w:r>
      <w:r w:rsidR="00C86A78" w:rsidRPr="009946E9">
        <w:t xml:space="preserve">çerdheve, </w:t>
      </w:r>
      <w:r w:rsidR="00065A35" w:rsidRPr="009946E9">
        <w:t>shkollave, universiteteve dhe infrastrukturës tjetër ndihmëse</w:t>
      </w:r>
      <w:r w:rsidR="00185AD0" w:rsidRPr="009946E9">
        <w:t xml:space="preserve"> dhe shërbimet e ndërlidhura</w:t>
      </w:r>
      <w:r w:rsidRPr="009946E9">
        <w:t>;</w:t>
      </w:r>
    </w:p>
    <w:p w14:paraId="387CB770" w14:textId="627D7B9C" w:rsidR="008A2467" w:rsidRPr="009946E9" w:rsidRDefault="001061AB" w:rsidP="00FD5466">
      <w:pPr>
        <w:pStyle w:val="2"/>
      </w:pPr>
      <w:r w:rsidRPr="009946E9">
        <w:lastRenderedPageBreak/>
        <w:t xml:space="preserve">1.8. </w:t>
      </w:r>
      <w:r w:rsidR="003E48E1" w:rsidRPr="009946E9">
        <w:t>sport dhe rekreacion;</w:t>
      </w:r>
    </w:p>
    <w:p w14:paraId="1DD7556B" w14:textId="16708A4C" w:rsidR="008A2467" w:rsidRPr="009946E9" w:rsidRDefault="003E48E1" w:rsidP="00FD5466">
      <w:pPr>
        <w:pStyle w:val="2"/>
      </w:pPr>
      <w:r w:rsidRPr="009946E9">
        <w:t>1.9. shëndetësi;</w:t>
      </w:r>
    </w:p>
    <w:p w14:paraId="7BC72073" w14:textId="32B21010" w:rsidR="008A2467" w:rsidRPr="009946E9" w:rsidRDefault="003E48E1" w:rsidP="00FD5466">
      <w:pPr>
        <w:pStyle w:val="2"/>
      </w:pPr>
      <w:r w:rsidRPr="009946E9">
        <w:t>1.10. turizëm dhe kulturë;</w:t>
      </w:r>
    </w:p>
    <w:p w14:paraId="1D7BDE3F" w14:textId="59268AA0" w:rsidR="008654B7" w:rsidRPr="009946E9" w:rsidRDefault="00D13A01" w:rsidP="00FD5466">
      <w:pPr>
        <w:pStyle w:val="2"/>
      </w:pPr>
      <w:r w:rsidRPr="009946E9">
        <w:t xml:space="preserve">1.11. </w:t>
      </w:r>
      <w:r w:rsidR="005927BE" w:rsidRPr="009946E9">
        <w:t>bujqësi</w:t>
      </w:r>
      <w:r w:rsidR="00132DA4" w:rsidRPr="009946E9">
        <w:t>;</w:t>
      </w:r>
    </w:p>
    <w:p w14:paraId="68FC0325" w14:textId="087FD2A4" w:rsidR="00D13A01" w:rsidRPr="009946E9" w:rsidRDefault="001061AB" w:rsidP="00FD5466">
      <w:pPr>
        <w:pStyle w:val="2"/>
      </w:pPr>
      <w:r w:rsidRPr="009946E9">
        <w:t>1.1</w:t>
      </w:r>
      <w:r w:rsidR="00D13A01" w:rsidRPr="009946E9">
        <w:t>2</w:t>
      </w:r>
      <w:r w:rsidRPr="009946E9">
        <w:t xml:space="preserve">. </w:t>
      </w:r>
      <w:r w:rsidR="003E48E1" w:rsidRPr="009946E9">
        <w:t>rehabilitim i tokës dhe pyjeve;</w:t>
      </w:r>
      <w:r w:rsidR="00D13A01" w:rsidRPr="009946E9">
        <w:t xml:space="preserve"> </w:t>
      </w:r>
    </w:p>
    <w:p w14:paraId="24A0E213" w14:textId="376744D2" w:rsidR="00D13A01" w:rsidRPr="009946E9" w:rsidRDefault="00D13A01" w:rsidP="00FD5466">
      <w:pPr>
        <w:pStyle w:val="2"/>
      </w:pPr>
      <w:r w:rsidRPr="009946E9">
        <w:t>1.13. infrastrukturë të burgjeve;</w:t>
      </w:r>
    </w:p>
    <w:p w14:paraId="6563EE76" w14:textId="06B15C66" w:rsidR="008A2467" w:rsidRPr="009946E9" w:rsidRDefault="003E48E1" w:rsidP="00FD5466">
      <w:pPr>
        <w:pStyle w:val="2"/>
      </w:pPr>
      <w:r w:rsidRPr="009946E9">
        <w:t>1.1</w:t>
      </w:r>
      <w:r w:rsidR="00D13A01" w:rsidRPr="009946E9">
        <w:t>4</w:t>
      </w:r>
      <w:r w:rsidRPr="009946E9">
        <w:t>. parqe industriale;</w:t>
      </w:r>
    </w:p>
    <w:p w14:paraId="05C71750" w14:textId="7154216A" w:rsidR="008A2467" w:rsidRPr="009946E9" w:rsidRDefault="001061AB" w:rsidP="00FD5466">
      <w:pPr>
        <w:pStyle w:val="2"/>
      </w:pPr>
      <w:r w:rsidRPr="009946E9">
        <w:t>1.1</w:t>
      </w:r>
      <w:r w:rsidR="00D13A01" w:rsidRPr="009946E9">
        <w:t>5</w:t>
      </w:r>
      <w:r w:rsidRPr="009946E9">
        <w:t xml:space="preserve">. strehim </w:t>
      </w:r>
      <w:r w:rsidR="00B00722" w:rsidRPr="009946E9">
        <w:t xml:space="preserve">publik, </w:t>
      </w:r>
      <w:r w:rsidRPr="009946E9">
        <w:t>strehim social dhe punë sociale;</w:t>
      </w:r>
    </w:p>
    <w:p w14:paraId="72EBDDA1" w14:textId="16F1FFDB" w:rsidR="008A2467" w:rsidRPr="009946E9" w:rsidRDefault="001061AB" w:rsidP="00FD5466">
      <w:pPr>
        <w:pStyle w:val="2"/>
      </w:pPr>
      <w:r w:rsidRPr="009946E9">
        <w:t>1.1</w:t>
      </w:r>
      <w:r w:rsidR="00D13A01" w:rsidRPr="009946E9">
        <w:t>6</w:t>
      </w:r>
      <w:r w:rsidRPr="009946E9">
        <w:t>. ndërtesa qeveritare, administrative dhe publike të nivelit qendror dhe atij lokal;</w:t>
      </w:r>
    </w:p>
    <w:p w14:paraId="4396B593" w14:textId="62A7CCA5" w:rsidR="008A2467" w:rsidRPr="009946E9" w:rsidRDefault="001061AB" w:rsidP="00FD5466">
      <w:pPr>
        <w:pStyle w:val="2"/>
      </w:pPr>
      <w:r w:rsidRPr="009946E9">
        <w:t>1.1</w:t>
      </w:r>
      <w:r w:rsidR="00D13A01" w:rsidRPr="009946E9">
        <w:t>7</w:t>
      </w:r>
      <w:r w:rsidRPr="009946E9">
        <w:t>. shërbim dhe mirëmbajtje të infrastrukt</w:t>
      </w:r>
      <w:r w:rsidR="003E48E1" w:rsidRPr="009946E9">
        <w:t>urës bazuar në TI dhe të dhëna;</w:t>
      </w:r>
    </w:p>
    <w:p w14:paraId="7004FE1B" w14:textId="643CA9B3" w:rsidR="008A2467" w:rsidRPr="009946E9" w:rsidRDefault="007B746B" w:rsidP="00FD5466">
      <w:pPr>
        <w:pStyle w:val="2"/>
      </w:pPr>
      <w:r w:rsidRPr="009946E9">
        <w:t>1.</w:t>
      </w:r>
      <w:r w:rsidR="00C86A78" w:rsidRPr="009946E9">
        <w:t>1</w:t>
      </w:r>
      <w:r w:rsidR="00D13A01" w:rsidRPr="009946E9">
        <w:t>8</w:t>
      </w:r>
      <w:r w:rsidR="00C86A78" w:rsidRPr="009946E9">
        <w:t xml:space="preserve"> </w:t>
      </w:r>
      <w:r w:rsidR="00713829">
        <w:t>s</w:t>
      </w:r>
      <w:r w:rsidRPr="009946E9">
        <w:t>hërbimet e kërkimit dhe zhvillimit, me kusht që të dy ku</w:t>
      </w:r>
      <w:r w:rsidR="00185AD0" w:rsidRPr="009946E9">
        <w:t>shtet e mëposhtme të plotësohen:</w:t>
      </w:r>
    </w:p>
    <w:p w14:paraId="5A6617A5" w14:textId="79D3AA86" w:rsidR="008A2467" w:rsidRPr="009946E9" w:rsidRDefault="00C86A78" w:rsidP="00FD5466">
      <w:pPr>
        <w:pStyle w:val="3"/>
      </w:pPr>
      <w:r w:rsidRPr="009946E9">
        <w:t>1.1</w:t>
      </w:r>
      <w:r w:rsidR="00D13A01" w:rsidRPr="009946E9">
        <w:t>8</w:t>
      </w:r>
      <w:r w:rsidRPr="009946E9">
        <w:t xml:space="preserve">.1. </w:t>
      </w:r>
      <w:r w:rsidR="007B746B" w:rsidRPr="009946E9">
        <w:t xml:space="preserve">përfitimet </w:t>
      </w:r>
      <w:r w:rsidR="00554964" w:rsidRPr="009946E9">
        <w:t xml:space="preserve">mbesin </w:t>
      </w:r>
      <w:r w:rsidR="007B746B" w:rsidRPr="009946E9">
        <w:t xml:space="preserve">ekskluzivisht </w:t>
      </w:r>
      <w:r w:rsidR="00554964" w:rsidRPr="009946E9">
        <w:t xml:space="preserve">tek </w:t>
      </w:r>
      <w:r w:rsidR="002C6EAC" w:rsidRPr="009946E9">
        <w:t>autoriteti kontraktues</w:t>
      </w:r>
      <w:r w:rsidR="007B746B" w:rsidRPr="009946E9">
        <w:t xml:space="preserve"> për përdorimin e tij në kryerjen e punëve të veta; dhe</w:t>
      </w:r>
    </w:p>
    <w:p w14:paraId="3A621892" w14:textId="1D4E36EC" w:rsidR="008A2467" w:rsidRPr="009946E9" w:rsidRDefault="00C86A78" w:rsidP="00FD5466">
      <w:pPr>
        <w:pStyle w:val="3"/>
      </w:pPr>
      <w:r w:rsidRPr="009946E9">
        <w:t>1.1</w:t>
      </w:r>
      <w:r w:rsidR="00D13A01" w:rsidRPr="009946E9">
        <w:t>8</w:t>
      </w:r>
      <w:r w:rsidRPr="009946E9">
        <w:t xml:space="preserve">.2. </w:t>
      </w:r>
      <w:r w:rsidR="007B746B" w:rsidRPr="009946E9">
        <w:t xml:space="preserve">shërbimi i ofruar është kompensuar tërësisht nga </w:t>
      </w:r>
      <w:r w:rsidR="002C6EAC" w:rsidRPr="009946E9">
        <w:t>autoriteti kontraktues</w:t>
      </w:r>
      <w:r w:rsidR="007B746B" w:rsidRPr="009946E9">
        <w:t>.</w:t>
      </w:r>
    </w:p>
    <w:p w14:paraId="5C25B5D0" w14:textId="2AAA8185" w:rsidR="001061AB" w:rsidRPr="009946E9" w:rsidRDefault="001061AB" w:rsidP="00FD5466">
      <w:pPr>
        <w:pStyle w:val="2"/>
      </w:pPr>
      <w:r w:rsidRPr="009946E9">
        <w:t>1.</w:t>
      </w:r>
      <w:r w:rsidR="00C86A78" w:rsidRPr="009946E9">
        <w:t>1</w:t>
      </w:r>
      <w:r w:rsidR="00D13A01" w:rsidRPr="009946E9">
        <w:t>9</w:t>
      </w:r>
      <w:r w:rsidR="00C86A78" w:rsidRPr="009946E9">
        <w:t>.</w:t>
      </w:r>
      <w:r w:rsidRPr="009946E9">
        <w:t xml:space="preserve"> Çdo projekt strategjik i përgatitur nga </w:t>
      </w:r>
      <w:r w:rsidR="001754D4" w:rsidRPr="009946E9">
        <w:t>autoritetet p</w:t>
      </w:r>
      <w:r w:rsidRPr="009946E9">
        <w:t xml:space="preserve">ublike </w:t>
      </w:r>
      <w:r w:rsidR="00554964" w:rsidRPr="009946E9">
        <w:t xml:space="preserve">në përputhje me ligjin përkatës për investime strategjike </w:t>
      </w:r>
      <w:r w:rsidRPr="009946E9">
        <w:t xml:space="preserve">dhe të cilët kanë elemente të kontratave të parapara me </w:t>
      </w:r>
      <w:r w:rsidR="00554964" w:rsidRPr="009946E9">
        <w:t>l</w:t>
      </w:r>
      <w:r w:rsidRPr="009946E9">
        <w:t xml:space="preserve">igjin përkatës për </w:t>
      </w:r>
      <w:r w:rsidR="001754D4" w:rsidRPr="009946E9">
        <w:t>partneritet publiko privat</w:t>
      </w:r>
      <w:r w:rsidRPr="009946E9">
        <w:t>.</w:t>
      </w:r>
    </w:p>
    <w:p w14:paraId="41B4A551" w14:textId="77777777" w:rsidR="00D7747E" w:rsidRPr="009946E9" w:rsidRDefault="002143CB" w:rsidP="0046759F">
      <w:pPr>
        <w:pStyle w:val="1"/>
      </w:pPr>
      <w:r w:rsidRPr="009946E9">
        <w:t>2. Ky ligj nuk zbatohet për:</w:t>
      </w:r>
    </w:p>
    <w:p w14:paraId="07F6982D" w14:textId="5CF13572" w:rsidR="008A2467" w:rsidRPr="009946E9" w:rsidRDefault="00E7013C" w:rsidP="00FD5466">
      <w:pPr>
        <w:pStyle w:val="2"/>
      </w:pPr>
      <w:r w:rsidRPr="009946E9">
        <w:t xml:space="preserve">2.1. dhënien e licencave, lejeve ose autorizimeve nga </w:t>
      </w:r>
      <w:r w:rsidR="001754D4" w:rsidRPr="009946E9">
        <w:t>autoritetet publike</w:t>
      </w:r>
      <w:r w:rsidRPr="009946E9">
        <w:t>, përveç nëse dhënia e licencës, lejes ose autorizimit kërkohet në kuadër të Partneritetit Publiko-</w:t>
      </w:r>
      <w:r w:rsidR="002143CB" w:rsidRPr="009946E9">
        <w:t>Privat;</w:t>
      </w:r>
    </w:p>
    <w:p w14:paraId="779F64BA" w14:textId="77777777" w:rsidR="008A2467" w:rsidRPr="009946E9" w:rsidRDefault="00E7013C" w:rsidP="00FD5466">
      <w:pPr>
        <w:pStyle w:val="2"/>
      </w:pPr>
      <w:r w:rsidRPr="009946E9">
        <w:t>2.2. kontratat publike që nuk janë përcaktuar në nën-paragrafin 1.2. të paragrafi</w:t>
      </w:r>
      <w:r w:rsidR="002143CB" w:rsidRPr="009946E9">
        <w:t>t 1. të nenit 7 të këtij ligji;</w:t>
      </w:r>
    </w:p>
    <w:p w14:paraId="18F4E738" w14:textId="2C9C3BCB" w:rsidR="008A2467" w:rsidRPr="009946E9" w:rsidRDefault="00E7013C" w:rsidP="00FD5466">
      <w:pPr>
        <w:pStyle w:val="2"/>
      </w:pPr>
      <w:r w:rsidRPr="009946E9">
        <w:t xml:space="preserve">2.3. privatizimin e një infrastrukture publike ose ndërmarrjeje publike, sipas </w:t>
      </w:r>
      <w:r w:rsidR="00C86A78" w:rsidRPr="009946E9">
        <w:t xml:space="preserve">ligjeve përkatëse </w:t>
      </w:r>
      <w:r w:rsidR="00C5691A">
        <w:t>për n</w:t>
      </w:r>
      <w:r w:rsidRPr="009946E9">
        <w:t xml:space="preserve">dërmarrjet </w:t>
      </w:r>
      <w:r w:rsidR="00C5691A">
        <w:t>p</w:t>
      </w:r>
      <w:r w:rsidRPr="009946E9">
        <w:t xml:space="preserve">ublike, përveç nëse në </w:t>
      </w:r>
      <w:r w:rsidR="00C5691A">
        <w:t>l</w:t>
      </w:r>
      <w:r w:rsidRPr="009946E9">
        <w:t xml:space="preserve">igjin për </w:t>
      </w:r>
      <w:r w:rsidR="00C5691A">
        <w:t>n</w:t>
      </w:r>
      <w:r w:rsidRPr="009946E9">
        <w:t xml:space="preserve">dërmarrjet </w:t>
      </w:r>
      <w:r w:rsidR="00C5691A">
        <w:t>p</w:t>
      </w:r>
      <w:r w:rsidRPr="009946E9">
        <w:t>ublike kërkohet zbatimi i dispozitave të këtij l</w:t>
      </w:r>
      <w:r w:rsidR="002143CB" w:rsidRPr="009946E9">
        <w:t>igji;</w:t>
      </w:r>
    </w:p>
    <w:p w14:paraId="6B10A62A" w14:textId="47F12012" w:rsidR="008A2467" w:rsidRPr="009946E9" w:rsidRDefault="00E7013C" w:rsidP="00FD5466">
      <w:pPr>
        <w:pStyle w:val="2"/>
      </w:pPr>
      <w:r w:rsidRPr="009946E9">
        <w:t xml:space="preserve">2.4. minierat dhe mineralet dhe të drejtat që ndërlidhen me to, që rregullohen sipas </w:t>
      </w:r>
      <w:r w:rsidR="003E16AC" w:rsidRPr="009946E9">
        <w:t>l</w:t>
      </w:r>
      <w:r w:rsidRPr="009946E9">
        <w:t xml:space="preserve">igjit përkatës për </w:t>
      </w:r>
      <w:r w:rsidR="00C5691A">
        <w:t>m</w:t>
      </w:r>
      <w:r w:rsidRPr="009946E9">
        <w:t xml:space="preserve">inierat dhe </w:t>
      </w:r>
      <w:r w:rsidR="00C5691A">
        <w:t>m</w:t>
      </w:r>
      <w:r w:rsidRPr="009946E9">
        <w:t xml:space="preserve">ineralet, përveç nëse në </w:t>
      </w:r>
      <w:r w:rsidR="00C5691A">
        <w:t>l</w:t>
      </w:r>
      <w:r w:rsidRPr="009946E9">
        <w:t xml:space="preserve">igjin për </w:t>
      </w:r>
      <w:r w:rsidR="00C5691A">
        <w:t>m</w:t>
      </w:r>
      <w:r w:rsidRPr="009946E9">
        <w:t xml:space="preserve">iniera dhe </w:t>
      </w:r>
      <w:r w:rsidR="00C5691A">
        <w:t>m</w:t>
      </w:r>
      <w:r w:rsidRPr="009946E9">
        <w:t>inerale kërkohet që procedura konkurruese të ushtrohet në përputhje me procedurat e përcaktuara sipas këtij ligji;</w:t>
      </w:r>
    </w:p>
    <w:p w14:paraId="59153D51" w14:textId="0868341A" w:rsidR="008A2467" w:rsidRPr="009946E9" w:rsidRDefault="00E7013C" w:rsidP="00FD5466">
      <w:pPr>
        <w:pStyle w:val="2"/>
      </w:pPr>
      <w:r w:rsidRPr="009946E9">
        <w:t>2.5. ndërtimin e kapaciteteve të reja gjeneruese en</w:t>
      </w:r>
      <w:r w:rsidR="009D1833" w:rsidRPr="009946E9">
        <w:t xml:space="preserve">ergjetike, që rregullohen sipas </w:t>
      </w:r>
      <w:r w:rsidR="003E16AC" w:rsidRPr="009946E9">
        <w:t>l</w:t>
      </w:r>
      <w:r w:rsidRPr="009946E9">
        <w:t xml:space="preserve">igjit përkatës për </w:t>
      </w:r>
      <w:r w:rsidR="00C5691A">
        <w:t>r</w:t>
      </w:r>
      <w:r w:rsidRPr="009946E9">
        <w:t xml:space="preserve">regullatorin e </w:t>
      </w:r>
      <w:r w:rsidR="00C5691A">
        <w:t>e</w:t>
      </w:r>
      <w:r w:rsidRPr="009946E9">
        <w:t xml:space="preserve">nergjisë, përveç nëse në </w:t>
      </w:r>
      <w:r w:rsidR="00C5691A">
        <w:t>l</w:t>
      </w:r>
      <w:r w:rsidRPr="009946E9">
        <w:t xml:space="preserve">igjin për </w:t>
      </w:r>
      <w:r w:rsidR="00C5691A">
        <w:t>r</w:t>
      </w:r>
      <w:r w:rsidRPr="009946E9">
        <w:t xml:space="preserve">regullatorin e </w:t>
      </w:r>
      <w:r w:rsidR="00C5691A">
        <w:t>e</w:t>
      </w:r>
      <w:r w:rsidRPr="009946E9">
        <w:t>nergjisë kërkohet zbatimi i dispozitave të këtij ligji;</w:t>
      </w:r>
    </w:p>
    <w:p w14:paraId="66E3AC37" w14:textId="39CE68FC" w:rsidR="008A2467" w:rsidRPr="009946E9" w:rsidRDefault="00E7013C" w:rsidP="00FD5466">
      <w:pPr>
        <w:pStyle w:val="2"/>
      </w:pPr>
      <w:r w:rsidRPr="009946E9">
        <w:lastRenderedPageBreak/>
        <w:t>2.6. të drejtat e n</w:t>
      </w:r>
      <w:r w:rsidR="002143CB" w:rsidRPr="009946E9">
        <w:t>dërlidhura me hapësirën ajrore</w:t>
      </w:r>
      <w:r w:rsidR="00531CD0" w:rsidRPr="009946E9">
        <w:t>, përveç nëse nuk parashihet ndryshe me ligjin përkatës që rregullon këtë sektor;</w:t>
      </w:r>
    </w:p>
    <w:p w14:paraId="0C2DAECB" w14:textId="3E9E6FA7" w:rsidR="008A2467" w:rsidRPr="009946E9" w:rsidRDefault="00E7013C" w:rsidP="00FD5466">
      <w:pPr>
        <w:pStyle w:val="2"/>
      </w:pPr>
      <w:r w:rsidRPr="009946E9">
        <w:t xml:space="preserve">2.7. kontratat </w:t>
      </w:r>
      <w:r w:rsidR="00D76743" w:rsidRPr="009946E9">
        <w:t>p</w:t>
      </w:r>
      <w:r w:rsidRPr="009946E9">
        <w:t xml:space="preserve">ublike dhe </w:t>
      </w:r>
      <w:r w:rsidR="00D76743" w:rsidRPr="009946E9">
        <w:t>k</w:t>
      </w:r>
      <w:r w:rsidRPr="009946E9">
        <w:t xml:space="preserve">oncesionet e klasifikuara sipas </w:t>
      </w:r>
      <w:r w:rsidR="003E16AC" w:rsidRPr="009946E9">
        <w:t>l</w:t>
      </w:r>
      <w:r w:rsidRPr="009946E9">
        <w:t>igjit përkatës për Klasifikimin e Informacio</w:t>
      </w:r>
      <w:r w:rsidR="002143CB" w:rsidRPr="009946E9">
        <w:t>nit dhe Verifikimin e Sigurisë;</w:t>
      </w:r>
    </w:p>
    <w:p w14:paraId="12A676AA" w14:textId="7251B82C" w:rsidR="008A2467" w:rsidRPr="009946E9" w:rsidRDefault="00E7013C" w:rsidP="00FD5466">
      <w:pPr>
        <w:pStyle w:val="2"/>
      </w:pPr>
      <w:r w:rsidRPr="009946E9">
        <w:t xml:space="preserve">2.8. kontratat </w:t>
      </w:r>
      <w:r w:rsidR="00D76743" w:rsidRPr="009946E9">
        <w:t>p</w:t>
      </w:r>
      <w:r w:rsidRPr="009946E9">
        <w:t xml:space="preserve">ublike dhe </w:t>
      </w:r>
      <w:r w:rsidR="00D76743" w:rsidRPr="009946E9">
        <w:t>k</w:t>
      </w:r>
      <w:r w:rsidRPr="009946E9">
        <w:t>oncesionet që rregullohen me dispozita të tjera procedurale dhe që jepen:</w:t>
      </w:r>
    </w:p>
    <w:p w14:paraId="63CCFD25" w14:textId="7DD9570D" w:rsidR="008A2467" w:rsidRPr="009946E9" w:rsidRDefault="009D1833" w:rsidP="00FD5466">
      <w:pPr>
        <w:pStyle w:val="3"/>
      </w:pPr>
      <w:r w:rsidRPr="009946E9">
        <w:t xml:space="preserve">2.8.1. në bazë të një marrëveshjeje ndërkombëtare ndërmjet Republikës së Kosovës dhe një ose më shumë </w:t>
      </w:r>
      <w:r w:rsidR="002143CB" w:rsidRPr="009946E9">
        <w:t>shteteve tjera që ka të bëjë me</w:t>
      </w:r>
      <w:r w:rsidRPr="009946E9">
        <w:t xml:space="preserve"> furnizimet ose punët të cilat kanë për qëllim zbatimin e përbashkët ose eksploatimin e një pune nga shtetet nënshkruese ose shërbimet që kanë për qëllim zbatimin e përbashkët ose eksploatimin e një projekti nga shtetet nënshk</w:t>
      </w:r>
      <w:r w:rsidR="003E48E1" w:rsidRPr="009946E9">
        <w:t>ruese;</w:t>
      </w:r>
    </w:p>
    <w:p w14:paraId="59F489A4" w14:textId="77777777" w:rsidR="008A2467" w:rsidRPr="009946E9" w:rsidRDefault="009D1833" w:rsidP="00FD5466">
      <w:pPr>
        <w:pStyle w:val="3"/>
      </w:pPr>
      <w:r w:rsidRPr="009946E9">
        <w:t>2.8.2. në bazë të një marrëveshjeje ndërkombëtare të lidhur nga Republika e Kosovës që ndërlidhet me stacionimin e trupave dhe që ka të bëjë me ndërmarrjet e një shteti të tretë; dhe</w:t>
      </w:r>
    </w:p>
    <w:p w14:paraId="60A5DC04" w14:textId="77777777" w:rsidR="008A2467" w:rsidRPr="009946E9" w:rsidRDefault="009D1833" w:rsidP="00FD5466">
      <w:pPr>
        <w:pStyle w:val="3"/>
      </w:pPr>
      <w:r w:rsidRPr="009946E9">
        <w:t>2.8.3. në bazë të një procedure të veçantë të një organizate ndërkombëtare.</w:t>
      </w:r>
    </w:p>
    <w:p w14:paraId="5D9D8836" w14:textId="196E55C1" w:rsidR="00F664FD" w:rsidRPr="009946E9" w:rsidRDefault="00014E01" w:rsidP="00FD5466">
      <w:pPr>
        <w:pStyle w:val="2"/>
      </w:pPr>
      <w:r w:rsidRPr="009946E9">
        <w:t>2.9</w:t>
      </w:r>
      <w:r w:rsidR="008A2467" w:rsidRPr="009946E9">
        <w:t xml:space="preserve">. </w:t>
      </w:r>
      <w:r w:rsidR="006D0CFA" w:rsidRPr="009946E9">
        <w:t>Koncesionet</w:t>
      </w:r>
      <w:r w:rsidR="00554964" w:rsidRPr="009946E9">
        <w:t xml:space="preserve"> siç </w:t>
      </w:r>
      <w:r w:rsidR="006D0CFA" w:rsidRPr="009946E9">
        <w:t>janë</w:t>
      </w:r>
      <w:r w:rsidR="00554964" w:rsidRPr="009946E9">
        <w:t xml:space="preserve"> definuar me Nenin 10, </w:t>
      </w:r>
      <w:r w:rsidR="000751FB" w:rsidRPr="009946E9">
        <w:t xml:space="preserve">12, </w:t>
      </w:r>
      <w:r w:rsidR="00554964" w:rsidRPr="009946E9">
        <w:t>13</w:t>
      </w:r>
      <w:r w:rsidR="000751FB" w:rsidRPr="009946E9">
        <w:t>, 14 dhe 16</w:t>
      </w:r>
      <w:r w:rsidR="00554964" w:rsidRPr="009946E9">
        <w:t xml:space="preserve"> të Direktivës 2014/23</w:t>
      </w:r>
      <w:r w:rsidR="00C913E3" w:rsidRPr="009946E9">
        <w:t xml:space="preserve"> në fuqi</w:t>
      </w:r>
      <w:r w:rsidR="00554964" w:rsidRPr="009946E9">
        <w:t xml:space="preserve"> ose direktivë</w:t>
      </w:r>
      <w:r w:rsidR="006D0CFA" w:rsidRPr="009946E9">
        <w:t>s</w:t>
      </w:r>
      <w:r w:rsidR="00554964" w:rsidRPr="009946E9">
        <w:t xml:space="preserve"> pasuese.</w:t>
      </w:r>
    </w:p>
    <w:p w14:paraId="5D2CB15A" w14:textId="3482E88D" w:rsidR="00246EC7" w:rsidRPr="009946E9" w:rsidRDefault="006D0C21" w:rsidP="000B6EEE">
      <w:pPr>
        <w:pStyle w:val="Heading3"/>
      </w:pPr>
      <w:r w:rsidRPr="009946E9">
        <w:t>Neni 3</w:t>
      </w:r>
      <w:r w:rsidR="002E1ED8" w:rsidRPr="009946E9">
        <w:br/>
      </w:r>
      <w:r w:rsidR="00246EC7" w:rsidRPr="009946E9">
        <w:t>Përkufizimet</w:t>
      </w:r>
    </w:p>
    <w:p w14:paraId="164561E3" w14:textId="77777777" w:rsidR="00246EC7" w:rsidRPr="009946E9" w:rsidRDefault="00246EC7" w:rsidP="0046759F">
      <w:pPr>
        <w:pStyle w:val="1"/>
      </w:pPr>
      <w:r w:rsidRPr="009946E9">
        <w:t>1. Shprehjet e përdorura në këtë</w:t>
      </w:r>
      <w:r w:rsidR="002143CB" w:rsidRPr="009946E9">
        <w:t xml:space="preserve"> ligj kanë këtë kuptim:</w:t>
      </w:r>
    </w:p>
    <w:p w14:paraId="003B3E47" w14:textId="5A5E9A44" w:rsidR="006A126D" w:rsidRPr="009946E9" w:rsidRDefault="006A126D" w:rsidP="00FD5466">
      <w:pPr>
        <w:pStyle w:val="2"/>
      </w:pPr>
      <w:r w:rsidRPr="009946E9">
        <w:t>1.1</w:t>
      </w:r>
      <w:r w:rsidR="0037365A" w:rsidRPr="009946E9">
        <w:t>.</w:t>
      </w:r>
      <w:r w:rsidR="00315BDD" w:rsidRPr="009946E9">
        <w:t xml:space="preserve"> </w:t>
      </w:r>
      <w:r w:rsidRPr="009946E9">
        <w:rPr>
          <w:b/>
        </w:rPr>
        <w:t>Agjencia Qendrore e Prokurimit</w:t>
      </w:r>
      <w:r w:rsidRPr="009946E9">
        <w:t xml:space="preserve"> ose “</w:t>
      </w:r>
      <w:r w:rsidRPr="009946E9">
        <w:rPr>
          <w:b/>
        </w:rPr>
        <w:t>AQP</w:t>
      </w:r>
      <w:r w:rsidRPr="009946E9">
        <w:t xml:space="preserve">” – Agjencia e themeluar sipas </w:t>
      </w:r>
      <w:r w:rsidR="00C5691A">
        <w:t>l</w:t>
      </w:r>
      <w:r w:rsidRPr="009946E9">
        <w:t xml:space="preserve">igjit për </w:t>
      </w:r>
      <w:r w:rsidR="00C5691A">
        <w:t>p</w:t>
      </w:r>
      <w:r w:rsidRPr="009946E9">
        <w:t xml:space="preserve">rokurimin </w:t>
      </w:r>
      <w:r w:rsidR="00C5691A">
        <w:t>p</w:t>
      </w:r>
      <w:r w:rsidRPr="009946E9">
        <w:t>ublik në Republikën e Kosovës.</w:t>
      </w:r>
    </w:p>
    <w:p w14:paraId="1E925980" w14:textId="5F2E26EB" w:rsidR="00FC33D6" w:rsidRPr="009946E9" w:rsidRDefault="00274B6C" w:rsidP="00FD5466">
      <w:pPr>
        <w:pStyle w:val="2"/>
      </w:pPr>
      <w:r w:rsidRPr="009946E9">
        <w:t>1.</w:t>
      </w:r>
      <w:r w:rsidR="006A126D" w:rsidRPr="009946E9">
        <w:t>2</w:t>
      </w:r>
      <w:r w:rsidRPr="009946E9">
        <w:t xml:space="preserve">. </w:t>
      </w:r>
      <w:r w:rsidRPr="009946E9">
        <w:rPr>
          <w:b/>
        </w:rPr>
        <w:t xml:space="preserve">Autoritet </w:t>
      </w:r>
      <w:r w:rsidR="00B41C6F" w:rsidRPr="009946E9">
        <w:rPr>
          <w:b/>
        </w:rPr>
        <w:t>k</w:t>
      </w:r>
      <w:r w:rsidRPr="009946E9">
        <w:rPr>
          <w:b/>
        </w:rPr>
        <w:t>ontraktues</w:t>
      </w:r>
      <w:r w:rsidRPr="009946E9">
        <w:t xml:space="preserve"> </w:t>
      </w:r>
      <w:r w:rsidR="00FC33D6" w:rsidRPr="009946E9">
        <w:t>për nevoja të këtij ligj</w:t>
      </w:r>
      <w:r w:rsidR="004E4F06" w:rsidRPr="009946E9">
        <w:t>i konsiderohen</w:t>
      </w:r>
      <w:r w:rsidR="00FC33D6" w:rsidRPr="009946E9">
        <w:t xml:space="preserve"> autoritet</w:t>
      </w:r>
      <w:r w:rsidR="004E4F06" w:rsidRPr="009946E9">
        <w:t>et</w:t>
      </w:r>
      <w:r w:rsidR="00FC33D6" w:rsidRPr="009946E9">
        <w:t xml:space="preserve"> </w:t>
      </w:r>
      <w:r w:rsidR="004E4F06" w:rsidRPr="009946E9">
        <w:t xml:space="preserve">shtetërore qendrore apo lokale, organet e qeverisura nga ligji publik ose shoqatat e formuara nga një ose më shumë autoritete të tilla ose një ose më shumë organe të tilla të rregulluara nga e drejta publike </w:t>
      </w:r>
      <w:r w:rsidR="00FC33D6" w:rsidRPr="009946E9">
        <w:t>që ka</w:t>
      </w:r>
      <w:r w:rsidR="004E4F06" w:rsidRPr="009946E9">
        <w:t>në</w:t>
      </w:r>
      <w:r w:rsidR="00FC33D6" w:rsidRPr="009946E9">
        <w:t xml:space="preserve"> mandat ligjor për të qeverisur, administruar një pj</w:t>
      </w:r>
      <w:r w:rsidR="004E4F06" w:rsidRPr="009946E9">
        <w:t>esë ose aspekt të jetës publike. Të tilla mund të jenë, por pa u kufizuar</w:t>
      </w:r>
      <w:r w:rsidR="00FC33D6" w:rsidRPr="009946E9">
        <w:t>:</w:t>
      </w:r>
    </w:p>
    <w:p w14:paraId="467D9C76" w14:textId="6A353412" w:rsidR="009E4665" w:rsidRPr="009946E9" w:rsidRDefault="004E4F06" w:rsidP="00FD5466">
      <w:pPr>
        <w:pStyle w:val="3"/>
      </w:pPr>
      <w:r w:rsidRPr="009946E9">
        <w:t>1.2.1. Zyra e Presi</w:t>
      </w:r>
      <w:r w:rsidR="009E4665" w:rsidRPr="009946E9">
        <w:t>dentit të Republikës së Kosovës;</w:t>
      </w:r>
    </w:p>
    <w:p w14:paraId="295518BB" w14:textId="161B9625" w:rsidR="004E4F06" w:rsidRPr="009946E9" w:rsidRDefault="009E4665" w:rsidP="00FD5466">
      <w:pPr>
        <w:pStyle w:val="3"/>
      </w:pPr>
      <w:r w:rsidRPr="009946E9">
        <w:t xml:space="preserve">1.2.2. </w:t>
      </w:r>
      <w:r w:rsidR="004E4F06" w:rsidRPr="009946E9">
        <w:t>Kuvendi i Kosovës;</w:t>
      </w:r>
    </w:p>
    <w:p w14:paraId="250EE364" w14:textId="1EA9D657" w:rsidR="00FC33D6" w:rsidRPr="009946E9" w:rsidRDefault="00FC33D6" w:rsidP="00FD5466">
      <w:pPr>
        <w:pStyle w:val="3"/>
      </w:pPr>
      <w:r w:rsidRPr="009946E9">
        <w:t>1.</w:t>
      </w:r>
      <w:r w:rsidR="004E4F06" w:rsidRPr="009946E9">
        <w:t>2</w:t>
      </w:r>
      <w:r w:rsidR="00B8755B" w:rsidRPr="009946E9">
        <w:t>.</w:t>
      </w:r>
      <w:r w:rsidR="009E4665" w:rsidRPr="009946E9">
        <w:t>3</w:t>
      </w:r>
      <w:r w:rsidRPr="009946E9">
        <w:t xml:space="preserve">. </w:t>
      </w:r>
      <w:r w:rsidR="004E4F06" w:rsidRPr="009946E9">
        <w:t xml:space="preserve">Kryeministria, </w:t>
      </w:r>
      <w:r w:rsidRPr="009946E9">
        <w:t>ministri</w:t>
      </w:r>
      <w:r w:rsidR="00B8755B" w:rsidRPr="009946E9">
        <w:t>të e linjës</w:t>
      </w:r>
      <w:r w:rsidRPr="009946E9">
        <w:t xml:space="preserve"> ose agjenci të Qeverisë së Republikës së Kosovës;</w:t>
      </w:r>
    </w:p>
    <w:p w14:paraId="6789589C" w14:textId="4B56DEEE" w:rsidR="00FC33D6" w:rsidRPr="009946E9" w:rsidRDefault="00FC33D6" w:rsidP="00FD5466">
      <w:pPr>
        <w:pStyle w:val="3"/>
      </w:pPr>
      <w:r w:rsidRPr="009946E9">
        <w:t>1.</w:t>
      </w:r>
      <w:r w:rsidR="00B8755B" w:rsidRPr="009946E9">
        <w:t>2</w:t>
      </w:r>
      <w:r w:rsidRPr="009946E9">
        <w:t>.</w:t>
      </w:r>
      <w:r w:rsidR="009E4665" w:rsidRPr="009946E9">
        <w:t>4</w:t>
      </w:r>
      <w:r w:rsidRPr="009946E9">
        <w:t xml:space="preserve">. </w:t>
      </w:r>
      <w:r w:rsidR="00B8755B" w:rsidRPr="009946E9">
        <w:t>Komunat e Republikës së Kosovës;</w:t>
      </w:r>
    </w:p>
    <w:p w14:paraId="772B5C9D" w14:textId="183A16DE" w:rsidR="008D6948" w:rsidRPr="009946E9" w:rsidRDefault="00FC33D6" w:rsidP="00FD5466">
      <w:pPr>
        <w:pStyle w:val="3"/>
      </w:pPr>
      <w:r w:rsidRPr="009946E9">
        <w:t>1.</w:t>
      </w:r>
      <w:r w:rsidR="00B8755B" w:rsidRPr="009946E9">
        <w:t>2</w:t>
      </w:r>
      <w:r w:rsidRPr="009946E9">
        <w:t>.</w:t>
      </w:r>
      <w:r w:rsidR="009E4665" w:rsidRPr="009946E9">
        <w:t>5</w:t>
      </w:r>
      <w:r w:rsidRPr="009946E9">
        <w:t xml:space="preserve">. </w:t>
      </w:r>
      <w:r w:rsidR="00B8755B" w:rsidRPr="009946E9">
        <w:t>N</w:t>
      </w:r>
      <w:r w:rsidRPr="009946E9">
        <w:t>jë ose më shumë ndërmarrje publike ose organe të tjera që rregullohen sipas së drejtës publike</w:t>
      </w:r>
      <w:r w:rsidR="008D6948" w:rsidRPr="009946E9">
        <w:t>.</w:t>
      </w:r>
    </w:p>
    <w:p w14:paraId="41B8021C" w14:textId="078BF3A8" w:rsidR="008D6948" w:rsidRPr="009946E9" w:rsidRDefault="00FC33D6" w:rsidP="00FD5466">
      <w:pPr>
        <w:pStyle w:val="3"/>
      </w:pPr>
      <w:r w:rsidRPr="009946E9">
        <w:t>1.</w:t>
      </w:r>
      <w:r w:rsidR="008D6948" w:rsidRPr="009946E9">
        <w:t>2</w:t>
      </w:r>
      <w:r w:rsidRPr="009946E9">
        <w:t>.</w:t>
      </w:r>
      <w:r w:rsidR="009E4665" w:rsidRPr="009946E9">
        <w:t>6</w:t>
      </w:r>
      <w:r w:rsidRPr="009946E9">
        <w:t>. një bashkim i këtyre autoriteteve dhe organeve të lartpërmendura.</w:t>
      </w:r>
    </w:p>
    <w:p w14:paraId="2F2F58F3" w14:textId="12E35BA6" w:rsidR="00274B6C" w:rsidRPr="009946E9" w:rsidRDefault="00274B6C" w:rsidP="00FD5466">
      <w:pPr>
        <w:pStyle w:val="2"/>
      </w:pPr>
      <w:r w:rsidRPr="009946E9">
        <w:lastRenderedPageBreak/>
        <w:t>1.</w:t>
      </w:r>
      <w:r w:rsidR="008D6948" w:rsidRPr="009946E9">
        <w:t>3</w:t>
      </w:r>
      <w:r w:rsidRPr="009946E9">
        <w:t xml:space="preserve">. </w:t>
      </w:r>
      <w:r w:rsidRPr="009946E9">
        <w:rPr>
          <w:b/>
        </w:rPr>
        <w:t xml:space="preserve">Departamenti Qendror </w:t>
      </w:r>
      <w:r w:rsidR="008D6948" w:rsidRPr="009946E9">
        <w:rPr>
          <w:b/>
        </w:rPr>
        <w:t xml:space="preserve">për </w:t>
      </w:r>
      <w:r w:rsidRPr="009946E9">
        <w:rPr>
          <w:b/>
        </w:rPr>
        <w:t>Partneritet Publiko</w:t>
      </w:r>
      <w:r w:rsidR="00C913E3" w:rsidRPr="009946E9">
        <w:rPr>
          <w:b/>
        </w:rPr>
        <w:t xml:space="preserve"> </w:t>
      </w:r>
      <w:r w:rsidRPr="009946E9">
        <w:rPr>
          <w:b/>
        </w:rPr>
        <w:t>Privat</w:t>
      </w:r>
      <w:r w:rsidR="004070F5" w:rsidRPr="009946E9">
        <w:t xml:space="preserve"> </w:t>
      </w:r>
      <w:r w:rsidRPr="009946E9">
        <w:t>ose “</w:t>
      </w:r>
      <w:r w:rsidRPr="009946E9">
        <w:rPr>
          <w:b/>
        </w:rPr>
        <w:t>DQPPP</w:t>
      </w:r>
      <w:r w:rsidRPr="009946E9">
        <w:t>”</w:t>
      </w:r>
      <w:r w:rsidR="0063375C" w:rsidRPr="009946E9">
        <w:t xml:space="preserve"> </w:t>
      </w:r>
      <w:r w:rsidR="00592D54" w:rsidRPr="009946E9">
        <w:t>–</w:t>
      </w:r>
      <w:r w:rsidRPr="009946E9">
        <w:t xml:space="preserve"> ka kuptimin e përcak</w:t>
      </w:r>
      <w:r w:rsidR="002143CB" w:rsidRPr="009946E9">
        <w:t xml:space="preserve">tuar me nenin </w:t>
      </w:r>
      <w:r w:rsidR="0002023E" w:rsidRPr="009946E9">
        <w:t>20</w:t>
      </w:r>
      <w:r w:rsidR="002143CB" w:rsidRPr="009946E9">
        <w:t xml:space="preserve"> të këtij ligji.</w:t>
      </w:r>
    </w:p>
    <w:p w14:paraId="7347672C" w14:textId="373FB0B8" w:rsidR="00274B6C" w:rsidRPr="009946E9" w:rsidRDefault="00274B6C" w:rsidP="00FD5466">
      <w:pPr>
        <w:pStyle w:val="2"/>
      </w:pPr>
      <w:r w:rsidRPr="009946E9">
        <w:t>1.</w:t>
      </w:r>
      <w:r w:rsidR="008D6948" w:rsidRPr="009946E9">
        <w:t>4</w:t>
      </w:r>
      <w:r w:rsidRPr="009946E9">
        <w:t xml:space="preserve">. </w:t>
      </w:r>
      <w:r w:rsidRPr="009946E9">
        <w:rPr>
          <w:b/>
        </w:rPr>
        <w:t>Infrastrukturë Publike</w:t>
      </w:r>
      <w:r w:rsidR="004070F5" w:rsidRPr="009946E9">
        <w:t xml:space="preserve"> </w:t>
      </w:r>
      <w:r w:rsidR="00592D54" w:rsidRPr="009946E9">
        <w:t>–</w:t>
      </w:r>
      <w:r w:rsidRPr="009946E9">
        <w:t xml:space="preserve"> asetet fizike, strukturat dhe sistemet të cilat ofrojnë shërbime publike në mënyrë të d</w:t>
      </w:r>
      <w:r w:rsidR="002143CB" w:rsidRPr="009946E9">
        <w:t>rejtpërdrejtë ose të tërthortë.</w:t>
      </w:r>
    </w:p>
    <w:p w14:paraId="6BB227A2" w14:textId="2C59F392" w:rsidR="00592D54" w:rsidRPr="009946E9" w:rsidRDefault="00592D54" w:rsidP="00FD5466">
      <w:pPr>
        <w:pStyle w:val="2"/>
      </w:pPr>
      <w:r w:rsidRPr="009946E9">
        <w:t>1.</w:t>
      </w:r>
      <w:r w:rsidR="00C913E3" w:rsidRPr="009946E9">
        <w:t>5</w:t>
      </w:r>
      <w:r w:rsidR="0037365A" w:rsidRPr="009946E9">
        <w:t>.</w:t>
      </w:r>
      <w:r w:rsidR="00C20089" w:rsidRPr="009946E9">
        <w:t xml:space="preserve"> </w:t>
      </w:r>
      <w:r w:rsidRPr="009946E9">
        <w:rPr>
          <w:b/>
        </w:rPr>
        <w:t>Kandidat</w:t>
      </w:r>
      <w:r w:rsidRPr="009946E9">
        <w:t xml:space="preserve"> – nënkupton një operator ekonomik që ka kërkuar një ftesë ose është ftuar të marrë pjesë në procedurë</w:t>
      </w:r>
      <w:r w:rsidR="004B3413" w:rsidRPr="009946E9">
        <w:t>n</w:t>
      </w:r>
      <w:r w:rsidR="00C20089" w:rsidRPr="009946E9">
        <w:t xml:space="preserve"> </w:t>
      </w:r>
      <w:r w:rsidR="004B3413" w:rsidRPr="009946E9">
        <w:t>e</w:t>
      </w:r>
      <w:r w:rsidRPr="009946E9">
        <w:t xml:space="preserve"> dhënies së koncesionit</w:t>
      </w:r>
      <w:r w:rsidR="008D6948" w:rsidRPr="009946E9">
        <w:t>.</w:t>
      </w:r>
    </w:p>
    <w:p w14:paraId="2B06A07E" w14:textId="24480A82" w:rsidR="00274B6C" w:rsidRPr="009946E9" w:rsidRDefault="00274B6C" w:rsidP="00FD5466">
      <w:pPr>
        <w:pStyle w:val="2"/>
      </w:pPr>
      <w:r w:rsidRPr="009946E9">
        <w:t>1.</w:t>
      </w:r>
      <w:r w:rsidR="00C913E3" w:rsidRPr="009946E9">
        <w:t>6</w:t>
      </w:r>
      <w:r w:rsidRPr="009946E9">
        <w:t xml:space="preserve">. </w:t>
      </w:r>
      <w:r w:rsidRPr="009946E9">
        <w:rPr>
          <w:b/>
        </w:rPr>
        <w:t>Komiteti për</w:t>
      </w:r>
      <w:r w:rsidR="00C20089" w:rsidRPr="009946E9">
        <w:rPr>
          <w:b/>
        </w:rPr>
        <w:t xml:space="preserve"> </w:t>
      </w:r>
      <w:r w:rsidRPr="009946E9">
        <w:rPr>
          <w:b/>
        </w:rPr>
        <w:t>Partneritet Publiko Privat</w:t>
      </w:r>
      <w:r w:rsidRPr="009946E9">
        <w:t xml:space="preserve"> ose “</w:t>
      </w:r>
      <w:r w:rsidRPr="009946E9">
        <w:rPr>
          <w:b/>
        </w:rPr>
        <w:t>KPPP</w:t>
      </w:r>
      <w:r w:rsidRPr="009946E9">
        <w:t xml:space="preserve">” </w:t>
      </w:r>
      <w:r w:rsidR="00592D54" w:rsidRPr="009946E9">
        <w:t>–</w:t>
      </w:r>
      <w:r w:rsidRPr="009946E9">
        <w:t xml:space="preserve"> ka kuptimin e përcaktuar në nenin </w:t>
      </w:r>
      <w:r w:rsidR="00315BDD" w:rsidRPr="009946E9">
        <w:t xml:space="preserve">18 </w:t>
      </w:r>
      <w:r w:rsidRPr="009946E9">
        <w:t>të këtij ligji.</w:t>
      </w:r>
    </w:p>
    <w:p w14:paraId="352EA553" w14:textId="616FDA9A" w:rsidR="006A126D" w:rsidRPr="009946E9" w:rsidRDefault="006A126D" w:rsidP="00FD5466">
      <w:pPr>
        <w:pStyle w:val="2"/>
      </w:pPr>
      <w:r w:rsidRPr="009946E9">
        <w:t>1.</w:t>
      </w:r>
      <w:r w:rsidR="00C913E3" w:rsidRPr="009946E9">
        <w:t>7</w:t>
      </w:r>
      <w:r w:rsidR="003E48E1" w:rsidRPr="009946E9">
        <w:t>.</w:t>
      </w:r>
      <w:r w:rsidR="00B00722" w:rsidRPr="009946E9">
        <w:t xml:space="preserve"> </w:t>
      </w:r>
      <w:r w:rsidRPr="009946E9">
        <w:rPr>
          <w:b/>
        </w:rPr>
        <w:t>Komisioni Rregullativ i Prokurimit Publik</w:t>
      </w:r>
      <w:r w:rsidRPr="009946E9">
        <w:t xml:space="preserve"> ose “</w:t>
      </w:r>
      <w:r w:rsidRPr="009946E9">
        <w:rPr>
          <w:b/>
        </w:rPr>
        <w:t>KRPP</w:t>
      </w:r>
      <w:r w:rsidRPr="009946E9">
        <w:t xml:space="preserve">” – Komisioni i themeluar sipas </w:t>
      </w:r>
      <w:r w:rsidR="00C5691A">
        <w:t>l</w:t>
      </w:r>
      <w:r w:rsidRPr="009946E9">
        <w:t xml:space="preserve">igjit për </w:t>
      </w:r>
      <w:r w:rsidR="00C5691A">
        <w:t>p</w:t>
      </w:r>
      <w:r w:rsidRPr="009946E9">
        <w:t xml:space="preserve">rokurimin </w:t>
      </w:r>
      <w:r w:rsidR="00C5691A">
        <w:t>p</w:t>
      </w:r>
      <w:r w:rsidRPr="009946E9">
        <w:t>ublik në Republikën e Kosovës.</w:t>
      </w:r>
    </w:p>
    <w:p w14:paraId="3867F562" w14:textId="075271E2" w:rsidR="00ED1A38" w:rsidRPr="009946E9" w:rsidRDefault="00274B6C" w:rsidP="00FD5466">
      <w:pPr>
        <w:pStyle w:val="2"/>
      </w:pPr>
      <w:r w:rsidRPr="009946E9">
        <w:t>1.</w:t>
      </w:r>
      <w:r w:rsidR="00C913E3" w:rsidRPr="009946E9">
        <w:t>8</w:t>
      </w:r>
      <w:r w:rsidRPr="009946E9">
        <w:t xml:space="preserve">. </w:t>
      </w:r>
      <w:r w:rsidRPr="009946E9">
        <w:rPr>
          <w:b/>
        </w:rPr>
        <w:t>Koncesion</w:t>
      </w:r>
      <w:r w:rsidRPr="009946E9">
        <w:t xml:space="preserve"> – nënkupton </w:t>
      </w:r>
      <w:r w:rsidR="001670E0" w:rsidRPr="009946E9">
        <w:t>koncesion të p</w:t>
      </w:r>
      <w:r w:rsidRPr="009946E9">
        <w:t xml:space="preserve">unëve dhe </w:t>
      </w:r>
      <w:r w:rsidR="001670E0" w:rsidRPr="009946E9">
        <w:t xml:space="preserve">koncesion të shërbimeve </w:t>
      </w:r>
      <w:r w:rsidR="00ED1A38" w:rsidRPr="009946E9">
        <w:t>siç përcaktohet më poshtë</w:t>
      </w:r>
      <w:r w:rsidR="003E48E1" w:rsidRPr="009946E9">
        <w:t>.</w:t>
      </w:r>
    </w:p>
    <w:p w14:paraId="4FA1C8AD" w14:textId="7AE3DA19" w:rsidR="00274B6C" w:rsidRPr="009946E9" w:rsidRDefault="00274B6C" w:rsidP="00FD5466">
      <w:pPr>
        <w:pStyle w:val="2"/>
      </w:pPr>
      <w:r w:rsidRPr="009946E9">
        <w:t>1.</w:t>
      </w:r>
      <w:r w:rsidR="00C913E3" w:rsidRPr="009946E9">
        <w:t>9</w:t>
      </w:r>
      <w:r w:rsidRPr="009946E9">
        <w:t xml:space="preserve">. </w:t>
      </w:r>
      <w:r w:rsidRPr="009946E9">
        <w:rPr>
          <w:b/>
        </w:rPr>
        <w:t xml:space="preserve">Koncesion i </w:t>
      </w:r>
      <w:r w:rsidR="001670E0" w:rsidRPr="009946E9">
        <w:rPr>
          <w:b/>
        </w:rPr>
        <w:t>p</w:t>
      </w:r>
      <w:r w:rsidRPr="009946E9">
        <w:rPr>
          <w:b/>
        </w:rPr>
        <w:t>unëve</w:t>
      </w:r>
      <w:r w:rsidR="00023C26" w:rsidRPr="009946E9">
        <w:t xml:space="preserve"> </w:t>
      </w:r>
      <w:r w:rsidRPr="009946E9">
        <w:t>– nënkupton një kontratë me interes monetar të lidhur me shkrim me anë të së cilës një ose më shumë autoritete kontraktuese ia besojnë ekzekutimin e punëve një ose më shumë operatorëve ekonomik, shpërblimi për të cilin përbëhet ose vetëm në të drejtën e shfrytëzimit të punimeve që janë objekt i kontratës ose në atë të drejtë së bashku me pagesën.</w:t>
      </w:r>
    </w:p>
    <w:p w14:paraId="1E90EAB3" w14:textId="429EBBA0" w:rsidR="00274B6C" w:rsidRPr="009946E9" w:rsidRDefault="00274B6C" w:rsidP="00FD5466">
      <w:pPr>
        <w:pStyle w:val="2"/>
      </w:pPr>
      <w:r w:rsidRPr="009946E9">
        <w:t>1.</w:t>
      </w:r>
      <w:r w:rsidR="006A126D" w:rsidRPr="009946E9">
        <w:t>1</w:t>
      </w:r>
      <w:r w:rsidR="00C913E3" w:rsidRPr="009946E9">
        <w:t>0</w:t>
      </w:r>
      <w:r w:rsidRPr="009946E9">
        <w:t xml:space="preserve">. </w:t>
      </w:r>
      <w:r w:rsidRPr="009946E9">
        <w:rPr>
          <w:b/>
        </w:rPr>
        <w:t xml:space="preserve">Koncesion i </w:t>
      </w:r>
      <w:r w:rsidR="001670E0" w:rsidRPr="009946E9">
        <w:rPr>
          <w:b/>
        </w:rPr>
        <w:t>s</w:t>
      </w:r>
      <w:r w:rsidRPr="009946E9">
        <w:rPr>
          <w:b/>
        </w:rPr>
        <w:t>hërbim</w:t>
      </w:r>
      <w:r w:rsidR="001670E0" w:rsidRPr="009946E9">
        <w:rPr>
          <w:b/>
        </w:rPr>
        <w:t>eve</w:t>
      </w:r>
      <w:r w:rsidRPr="009946E9">
        <w:t xml:space="preserve"> – nënkupton një kontratë me interes monetar të lidhur me shkrim me anë të së cilës një ose më shumë autoritete kontraktuese ia besojnë dhënien dhe administrimin e shërbimeve</w:t>
      </w:r>
      <w:r w:rsidR="001670E0" w:rsidRPr="009946E9">
        <w:t>,</w:t>
      </w:r>
      <w:r w:rsidRPr="009946E9">
        <w:t xml:space="preserve"> të ndryshme nga ekzekutimi i punimeve të përmendura në </w:t>
      </w:r>
      <w:r w:rsidR="007F199B" w:rsidRPr="009946E9">
        <w:t>paragrafin</w:t>
      </w:r>
      <w:r w:rsidRPr="009946E9">
        <w:t xml:space="preserve"> 1.</w:t>
      </w:r>
      <w:r w:rsidR="005927BE" w:rsidRPr="009946E9">
        <w:t>9</w:t>
      </w:r>
      <w:r w:rsidRPr="009946E9">
        <w:t>, një ose më shumë operatorë</w:t>
      </w:r>
      <w:r w:rsidR="001670E0" w:rsidRPr="009946E9">
        <w:t>ve</w:t>
      </w:r>
      <w:r w:rsidRPr="009946E9">
        <w:t xml:space="preserve"> ekonomik, </w:t>
      </w:r>
      <w:r w:rsidR="001670E0" w:rsidRPr="009946E9">
        <w:t xml:space="preserve">që </w:t>
      </w:r>
      <w:r w:rsidRPr="009946E9">
        <w:t>konsiston vetëm në të drejtën e shfrytëzimit të shërbimeve që janë objekt i kontratës ose në atë të drejtë së bashku me pagesën.</w:t>
      </w:r>
    </w:p>
    <w:p w14:paraId="6AB859B6" w14:textId="72BC8D97" w:rsidR="00592D54" w:rsidRPr="009946E9" w:rsidRDefault="00592D54" w:rsidP="00FD5466">
      <w:pPr>
        <w:pStyle w:val="2"/>
      </w:pPr>
      <w:r w:rsidRPr="009946E9">
        <w:t>1.1</w:t>
      </w:r>
      <w:r w:rsidR="00C913E3" w:rsidRPr="009946E9">
        <w:t>1</w:t>
      </w:r>
      <w:r w:rsidR="0037365A" w:rsidRPr="009946E9">
        <w:t>.</w:t>
      </w:r>
      <w:r w:rsidR="00025AE9" w:rsidRPr="009946E9">
        <w:t xml:space="preserve"> </w:t>
      </w:r>
      <w:r w:rsidRPr="009946E9">
        <w:rPr>
          <w:b/>
        </w:rPr>
        <w:t>Koncesionar</w:t>
      </w:r>
      <w:r w:rsidRPr="009946E9">
        <w:t xml:space="preserve"> –</w:t>
      </w:r>
      <w:r w:rsidR="006D0CFA" w:rsidRPr="009946E9">
        <w:t xml:space="preserve"> </w:t>
      </w:r>
      <w:r w:rsidR="001670E0" w:rsidRPr="009946E9">
        <w:t xml:space="preserve">nënkupton </w:t>
      </w:r>
      <w:r w:rsidRPr="009946E9">
        <w:t>operator</w:t>
      </w:r>
      <w:r w:rsidR="001670E0" w:rsidRPr="009946E9">
        <w:t>in</w:t>
      </w:r>
      <w:r w:rsidRPr="009946E9">
        <w:t xml:space="preserve"> ekonomik </w:t>
      </w:r>
      <w:r w:rsidR="00025AE9" w:rsidRPr="009946E9">
        <w:t>i</w:t>
      </w:r>
      <w:r w:rsidRPr="009946E9">
        <w:t xml:space="preserve"> cili</w:t>
      </w:r>
      <w:r w:rsidR="00025AE9" w:rsidRPr="009946E9">
        <w:t xml:space="preserve"> lidh </w:t>
      </w:r>
      <w:r w:rsidRPr="009946E9">
        <w:t xml:space="preserve">një </w:t>
      </w:r>
      <w:r w:rsidR="00025AE9" w:rsidRPr="009946E9">
        <w:t xml:space="preserve">kontratë </w:t>
      </w:r>
      <w:r w:rsidRPr="009946E9">
        <w:t>koncesion</w:t>
      </w:r>
      <w:r w:rsidR="00025AE9" w:rsidRPr="009946E9">
        <w:t>i me një autoritet kontraktues</w:t>
      </w:r>
      <w:r w:rsidR="001670E0" w:rsidRPr="009946E9">
        <w:t>e</w:t>
      </w:r>
      <w:r w:rsidR="003E48E1" w:rsidRPr="009946E9">
        <w:t>.</w:t>
      </w:r>
    </w:p>
    <w:p w14:paraId="136B8EB1" w14:textId="3B136557" w:rsidR="00F52E06" w:rsidRPr="009946E9" w:rsidRDefault="00274B6C" w:rsidP="00FD5466">
      <w:pPr>
        <w:pStyle w:val="2"/>
      </w:pPr>
      <w:r w:rsidRPr="009946E9">
        <w:t>1.1</w:t>
      </w:r>
      <w:r w:rsidR="00C913E3" w:rsidRPr="009946E9">
        <w:t>2</w:t>
      </w:r>
      <w:r w:rsidRPr="009946E9">
        <w:t xml:space="preserve">. </w:t>
      </w:r>
      <w:r w:rsidRPr="009946E9">
        <w:rPr>
          <w:b/>
        </w:rPr>
        <w:t>Konzorcium</w:t>
      </w:r>
      <w:r w:rsidR="00315BDD" w:rsidRPr="009946E9">
        <w:t xml:space="preserve"> </w:t>
      </w:r>
      <w:r w:rsidR="00592D54" w:rsidRPr="009946E9">
        <w:t>–</w:t>
      </w:r>
      <w:r w:rsidRPr="009946E9">
        <w:t xml:space="preserve"> një grup i ofertuesve</w:t>
      </w:r>
      <w:r w:rsidR="00F52E06" w:rsidRPr="009946E9">
        <w:t xml:space="preserve"> vendas ose të huaj juridik ose fizik të cilët së bashku dorëzojnë ofertë ose kërkesë për pjesëmarrje</w:t>
      </w:r>
      <w:r w:rsidR="002C72B2" w:rsidRPr="009946E9">
        <w:t>,</w:t>
      </w:r>
      <w:r w:rsidR="00F52E06" w:rsidRPr="009946E9">
        <w:t xml:space="preserve"> të nënshkruar nga të gjithë ose nga një anëtar i autorizuar</w:t>
      </w:r>
      <w:r w:rsidR="003E48E1" w:rsidRPr="009946E9">
        <w:t>.</w:t>
      </w:r>
    </w:p>
    <w:p w14:paraId="3F2305B6" w14:textId="574DEA41" w:rsidR="00274B6C" w:rsidRPr="009946E9" w:rsidRDefault="00274B6C" w:rsidP="00FD5466">
      <w:pPr>
        <w:pStyle w:val="2"/>
      </w:pPr>
      <w:r w:rsidRPr="009946E9">
        <w:t>1.1</w:t>
      </w:r>
      <w:r w:rsidR="00C913E3" w:rsidRPr="009946E9">
        <w:t>3</w:t>
      </w:r>
      <w:r w:rsidRPr="009946E9">
        <w:t xml:space="preserve">. </w:t>
      </w:r>
      <w:r w:rsidRPr="009946E9">
        <w:rPr>
          <w:b/>
        </w:rPr>
        <w:t>Kontratë Shërbimi</w:t>
      </w:r>
      <w:r w:rsidR="00315BDD" w:rsidRPr="009946E9">
        <w:t xml:space="preserve"> </w:t>
      </w:r>
      <w:r w:rsidR="00592D54" w:rsidRPr="009946E9">
        <w:t>–</w:t>
      </w:r>
      <w:r w:rsidRPr="009946E9">
        <w:t xml:space="preserve"> një kontratë, pos një kontrate të furnizimit ose të punëve siç është përkufizuar në </w:t>
      </w:r>
      <w:r w:rsidR="00C5691A">
        <w:t>l</w:t>
      </w:r>
      <w:r w:rsidRPr="009946E9">
        <w:t xml:space="preserve">igjin për </w:t>
      </w:r>
      <w:r w:rsidR="00C5691A">
        <w:t>p</w:t>
      </w:r>
      <w:r w:rsidRPr="009946E9">
        <w:t xml:space="preserve">rokurimin </w:t>
      </w:r>
      <w:r w:rsidR="00C5691A">
        <w:t>p</w:t>
      </w:r>
      <w:r w:rsidRPr="009946E9">
        <w:t xml:space="preserve">ublik në Republikën e Kosovës, që lidhet mes një Autoriteti Publik dhe një ose më shumë partnerëve privat, kryerja e të cilës </w:t>
      </w:r>
      <w:r w:rsidR="003E48E1" w:rsidRPr="009946E9">
        <w:t>kompensohet me pagesë monetare.</w:t>
      </w:r>
    </w:p>
    <w:p w14:paraId="155AFB02" w14:textId="73F990D4" w:rsidR="00274B6C" w:rsidRPr="009946E9" w:rsidRDefault="00274B6C" w:rsidP="00FD5466">
      <w:pPr>
        <w:pStyle w:val="2"/>
      </w:pPr>
      <w:r w:rsidRPr="009946E9">
        <w:t>1.1</w:t>
      </w:r>
      <w:r w:rsidR="00C913E3" w:rsidRPr="009946E9">
        <w:t>4</w:t>
      </w:r>
      <w:r w:rsidRPr="009946E9">
        <w:t xml:space="preserve">. </w:t>
      </w:r>
      <w:r w:rsidRPr="009946E9">
        <w:rPr>
          <w:b/>
        </w:rPr>
        <w:t>Kontratë Pune</w:t>
      </w:r>
      <w:r w:rsidR="00315BDD" w:rsidRPr="009946E9">
        <w:t xml:space="preserve"> </w:t>
      </w:r>
      <w:r w:rsidR="00592D54" w:rsidRPr="009946E9">
        <w:t>–</w:t>
      </w:r>
      <w:r w:rsidRPr="009946E9">
        <w:t xml:space="preserve"> një kontratë ndërmjet një Autoriteti Publik dhe një ose më shumë partnerëve privat që ka detyrë kryesore zbatimin, projektimin dhe përmbushjen, ose realizimin përmes çfarëdo mënyre të një pune ndërtimore ose aktiviteteve të inxhinierisë, kryerja e të cilës </w:t>
      </w:r>
      <w:r w:rsidR="003E48E1" w:rsidRPr="009946E9">
        <w:t>kompensohet me pagesë monetare.</w:t>
      </w:r>
    </w:p>
    <w:p w14:paraId="1118B4BD" w14:textId="737DB9F6" w:rsidR="00274B6C" w:rsidRPr="009946E9" w:rsidRDefault="00274B6C" w:rsidP="00FD5466">
      <w:pPr>
        <w:pStyle w:val="2"/>
      </w:pPr>
      <w:r w:rsidRPr="009946E9">
        <w:t>1.1</w:t>
      </w:r>
      <w:r w:rsidR="00C913E3" w:rsidRPr="009946E9">
        <w:t>5</w:t>
      </w:r>
      <w:r w:rsidRPr="009946E9">
        <w:t xml:space="preserve">. </w:t>
      </w:r>
      <w:r w:rsidRPr="009946E9">
        <w:rPr>
          <w:b/>
        </w:rPr>
        <w:t>Kontratë Publike</w:t>
      </w:r>
      <w:r w:rsidR="00315BDD" w:rsidRPr="009946E9">
        <w:t xml:space="preserve"> </w:t>
      </w:r>
      <w:r w:rsidR="00592D54" w:rsidRPr="009946E9">
        <w:t xml:space="preserve">– </w:t>
      </w:r>
      <w:r w:rsidRPr="009946E9">
        <w:t>nënkupton kontratën për interes monetar të nënshkruar me shkrim ndërmjet një ose më shumë operatorëve ekonomik dhe një ose më shumë autoriteteve kontraktuese dhe që kanë për objekt kryerjen e punëve, furnizimin e produkteve ose ofrimin e shërbimeve, ku mund të jenë:</w:t>
      </w:r>
    </w:p>
    <w:p w14:paraId="06CA3F82" w14:textId="39956B16" w:rsidR="00274B6C" w:rsidRPr="009946E9" w:rsidRDefault="00274B6C" w:rsidP="00FD5466">
      <w:pPr>
        <w:pStyle w:val="3"/>
      </w:pPr>
      <w:r w:rsidRPr="009946E9">
        <w:lastRenderedPageBreak/>
        <w:t>1.1</w:t>
      </w:r>
      <w:r w:rsidR="00C913E3" w:rsidRPr="009946E9">
        <w:t>5</w:t>
      </w:r>
      <w:r w:rsidRPr="009946E9">
        <w:t xml:space="preserve">.1. kontrata e shërbimeve; </w:t>
      </w:r>
    </w:p>
    <w:p w14:paraId="64BB63E3" w14:textId="343A0B33" w:rsidR="00274B6C" w:rsidRPr="009946E9" w:rsidRDefault="00274B6C" w:rsidP="00FD5466">
      <w:pPr>
        <w:pStyle w:val="3"/>
      </w:pPr>
      <w:r w:rsidRPr="009946E9">
        <w:t>1.1</w:t>
      </w:r>
      <w:r w:rsidR="00C913E3" w:rsidRPr="009946E9">
        <w:t>5</w:t>
      </w:r>
      <w:r w:rsidRPr="009946E9">
        <w:t xml:space="preserve">.2. kontrata e furnizimit; </w:t>
      </w:r>
    </w:p>
    <w:p w14:paraId="3D9E13BF" w14:textId="31CC860F" w:rsidR="00274B6C" w:rsidRPr="009946E9" w:rsidRDefault="00274B6C" w:rsidP="00FD5466">
      <w:pPr>
        <w:pStyle w:val="3"/>
      </w:pPr>
      <w:r w:rsidRPr="009946E9">
        <w:t>1.1</w:t>
      </w:r>
      <w:r w:rsidR="00C913E3" w:rsidRPr="009946E9">
        <w:t>5</w:t>
      </w:r>
      <w:r w:rsidRPr="009946E9">
        <w:t xml:space="preserve">.3. kontrata e punëve; </w:t>
      </w:r>
    </w:p>
    <w:p w14:paraId="650C4E0C" w14:textId="0E3FC1D2" w:rsidR="00274B6C" w:rsidRPr="009946E9" w:rsidRDefault="00274B6C" w:rsidP="00FD5466">
      <w:pPr>
        <w:pStyle w:val="3"/>
      </w:pPr>
      <w:r w:rsidRPr="009946E9">
        <w:t>1.1</w:t>
      </w:r>
      <w:r w:rsidR="00C913E3" w:rsidRPr="009946E9">
        <w:t>5</w:t>
      </w:r>
      <w:r w:rsidRPr="009946E9">
        <w:t xml:space="preserve">.4. kontrata publike kornizë; dhe </w:t>
      </w:r>
    </w:p>
    <w:p w14:paraId="3EEA4CEB" w14:textId="3A59113F" w:rsidR="00274B6C" w:rsidRPr="009946E9" w:rsidRDefault="00274B6C" w:rsidP="00FD5466">
      <w:pPr>
        <w:pStyle w:val="3"/>
      </w:pPr>
      <w:r w:rsidRPr="009946E9">
        <w:t>1.1</w:t>
      </w:r>
      <w:r w:rsidR="00C913E3" w:rsidRPr="009946E9">
        <w:t>5</w:t>
      </w:r>
      <w:r w:rsidRPr="009946E9">
        <w:t xml:space="preserve">.5. kontrata për pronën e paluajtshme siç </w:t>
      </w:r>
      <w:r w:rsidR="00BB0F33" w:rsidRPr="009946E9">
        <w:t>është</w:t>
      </w:r>
      <w:r w:rsidRPr="009946E9">
        <w:t xml:space="preserve"> përkufizuar </w:t>
      </w:r>
      <w:r w:rsidR="00A16800" w:rsidRPr="009946E9">
        <w:t>në ligjin në fuqi të prokurimit publik në Republikën e Kosovës.</w:t>
      </w:r>
    </w:p>
    <w:p w14:paraId="30961423" w14:textId="4A80D332" w:rsidR="00274B6C" w:rsidRPr="009946E9" w:rsidRDefault="00274B6C" w:rsidP="00FD5466">
      <w:pPr>
        <w:pStyle w:val="2"/>
      </w:pPr>
      <w:r w:rsidRPr="009946E9">
        <w:t>1.1</w:t>
      </w:r>
      <w:r w:rsidR="00C913E3" w:rsidRPr="009946E9">
        <w:t>6</w:t>
      </w:r>
      <w:r w:rsidRPr="009946E9">
        <w:t xml:space="preserve">. </w:t>
      </w:r>
      <w:r w:rsidRPr="009946E9">
        <w:rPr>
          <w:b/>
        </w:rPr>
        <w:t>Marrëveshje</w:t>
      </w:r>
      <w:r w:rsidR="00AF5E42" w:rsidRPr="009946E9">
        <w:rPr>
          <w:b/>
        </w:rPr>
        <w:t xml:space="preserve"> e p</w:t>
      </w:r>
      <w:r w:rsidR="00FC34F3" w:rsidRPr="009946E9">
        <w:rPr>
          <w:b/>
        </w:rPr>
        <w:t>artneri</w:t>
      </w:r>
      <w:r w:rsidR="00AF5E42" w:rsidRPr="009946E9">
        <w:rPr>
          <w:b/>
        </w:rPr>
        <w:t>t</w:t>
      </w:r>
      <w:r w:rsidR="00FC34F3" w:rsidRPr="009946E9">
        <w:rPr>
          <w:b/>
        </w:rPr>
        <w:t>et</w:t>
      </w:r>
      <w:r w:rsidR="00AF5E42" w:rsidRPr="009946E9">
        <w:rPr>
          <w:b/>
        </w:rPr>
        <w:t>it publiko privat</w:t>
      </w:r>
      <w:r w:rsidR="00315BDD" w:rsidRPr="009946E9">
        <w:t xml:space="preserve"> </w:t>
      </w:r>
      <w:r w:rsidR="00592D54" w:rsidRPr="009946E9">
        <w:t>–</w:t>
      </w:r>
      <w:r w:rsidRPr="009946E9">
        <w:t xml:space="preserve"> një kontratë ndërmjet një autoriteti publik dhe një partneri privat që ka për qëllim zbatimin e një </w:t>
      </w:r>
      <w:r w:rsidR="009E4665" w:rsidRPr="009946E9">
        <w:t>projekti të p</w:t>
      </w:r>
      <w:r w:rsidRPr="009946E9">
        <w:t>artneriteti</w:t>
      </w:r>
      <w:r w:rsidR="009E4665" w:rsidRPr="009946E9">
        <w:t>t</w:t>
      </w:r>
      <w:r w:rsidRPr="009946E9">
        <w:t xml:space="preserve"> </w:t>
      </w:r>
      <w:r w:rsidR="009E4665" w:rsidRPr="009946E9">
        <w:t>p</w:t>
      </w:r>
      <w:r w:rsidRPr="009946E9">
        <w:t xml:space="preserve">ubliko </w:t>
      </w:r>
      <w:r w:rsidR="009E4665" w:rsidRPr="009946E9">
        <w:t>p</w:t>
      </w:r>
      <w:r w:rsidRPr="009946E9">
        <w:t>rivat dhe të gjitha marrëveshjet paralele dhe ndihmëse duke përfshirë marrëveshjet e financimit, marrëveshjet për operim dhe menaxhim dhe marrëveshjet direkte.</w:t>
      </w:r>
    </w:p>
    <w:p w14:paraId="38F8DA30" w14:textId="4B330D17" w:rsidR="008D6948" w:rsidRPr="009946E9" w:rsidRDefault="008D6948" w:rsidP="00FD5466">
      <w:pPr>
        <w:pStyle w:val="2"/>
      </w:pPr>
      <w:r w:rsidRPr="009946E9">
        <w:t>1.1</w:t>
      </w:r>
      <w:r w:rsidR="00C913E3" w:rsidRPr="009946E9">
        <w:t>7</w:t>
      </w:r>
      <w:r w:rsidRPr="009946E9">
        <w:t xml:space="preserve">. </w:t>
      </w:r>
      <w:r w:rsidRPr="009946E9">
        <w:rPr>
          <w:b/>
        </w:rPr>
        <w:t>Ndërmarrje</w:t>
      </w:r>
      <w:r w:rsidRPr="009946E9">
        <w:t xml:space="preserve"> </w:t>
      </w:r>
      <w:r w:rsidRPr="009946E9">
        <w:rPr>
          <w:b/>
        </w:rPr>
        <w:t>Publike</w:t>
      </w:r>
      <w:r w:rsidRPr="009946E9">
        <w:t xml:space="preserve"> – </w:t>
      </w:r>
      <w:r w:rsidR="003A17B1" w:rsidRPr="009946E9">
        <w:t>ndërmarrje sipas përkufizimit</w:t>
      </w:r>
      <w:r w:rsidR="00F52E06" w:rsidRPr="009946E9">
        <w:t xml:space="preserve"> </w:t>
      </w:r>
      <w:r w:rsidR="003A17B1" w:rsidRPr="009946E9">
        <w:t xml:space="preserve">në ligjin </w:t>
      </w:r>
      <w:r w:rsidR="00A16800" w:rsidRPr="009946E9">
        <w:t xml:space="preserve">në fuqi </w:t>
      </w:r>
      <w:r w:rsidR="003A17B1" w:rsidRPr="009946E9">
        <w:t xml:space="preserve">të prokurimit publik </w:t>
      </w:r>
      <w:r w:rsidR="00F52E06" w:rsidRPr="009946E9">
        <w:t>në Republikën e Kosovës.</w:t>
      </w:r>
    </w:p>
    <w:p w14:paraId="7DCA91AB" w14:textId="008A02BA" w:rsidR="00592D54" w:rsidRPr="009946E9" w:rsidRDefault="00592D54" w:rsidP="00FD5466">
      <w:pPr>
        <w:pStyle w:val="2"/>
      </w:pPr>
      <w:r w:rsidRPr="009946E9">
        <w:t>1.1</w:t>
      </w:r>
      <w:r w:rsidR="00C913E3" w:rsidRPr="009946E9">
        <w:t>8</w:t>
      </w:r>
      <w:r w:rsidRPr="009946E9">
        <w:t xml:space="preserve">. </w:t>
      </w:r>
      <w:r w:rsidRPr="009946E9">
        <w:rPr>
          <w:b/>
        </w:rPr>
        <w:t xml:space="preserve">Ofertues </w:t>
      </w:r>
      <w:r w:rsidRPr="009946E9">
        <w:t>ose</w:t>
      </w:r>
      <w:r w:rsidRPr="009946E9">
        <w:rPr>
          <w:b/>
        </w:rPr>
        <w:t xml:space="preserve"> ofertuesit</w:t>
      </w:r>
      <w:r w:rsidR="00315BDD" w:rsidRPr="009946E9">
        <w:t xml:space="preserve"> </w:t>
      </w:r>
      <w:r w:rsidR="006A126D" w:rsidRPr="009946E9">
        <w:t>–</w:t>
      </w:r>
      <w:r w:rsidRPr="009946E9">
        <w:t xml:space="preserve"> shoqëritë tregtare, duke përfshirë grupet e personave juridik, të cilët janë pjesëmarrës në një procedurë të pë</w:t>
      </w:r>
      <w:r w:rsidR="003E48E1" w:rsidRPr="009946E9">
        <w:t>rzgjedhjes për një marrëveshje.</w:t>
      </w:r>
    </w:p>
    <w:p w14:paraId="35B4E6FC" w14:textId="2F55B38E" w:rsidR="00592D54" w:rsidRPr="009946E9" w:rsidRDefault="00592D54" w:rsidP="00FD5466">
      <w:pPr>
        <w:pStyle w:val="2"/>
      </w:pPr>
      <w:r w:rsidRPr="009946E9">
        <w:t>1.</w:t>
      </w:r>
      <w:r w:rsidR="00C913E3" w:rsidRPr="009946E9">
        <w:t>19</w:t>
      </w:r>
      <w:r w:rsidRPr="009946E9">
        <w:t xml:space="preserve">. </w:t>
      </w:r>
      <w:r w:rsidRPr="009946E9">
        <w:rPr>
          <w:b/>
        </w:rPr>
        <w:t>Organi Shqyrtues i Prokurimit</w:t>
      </w:r>
      <w:r w:rsidRPr="009946E9">
        <w:t xml:space="preserve"> ose “</w:t>
      </w:r>
      <w:r w:rsidRPr="009946E9">
        <w:rPr>
          <w:b/>
        </w:rPr>
        <w:t>OSHP</w:t>
      </w:r>
      <w:r w:rsidRPr="009946E9">
        <w:t>”</w:t>
      </w:r>
      <w:r w:rsidR="00207005" w:rsidRPr="009946E9">
        <w:t xml:space="preserve"> </w:t>
      </w:r>
      <w:r w:rsidR="006A126D" w:rsidRPr="009946E9">
        <w:t>–</w:t>
      </w:r>
      <w:r w:rsidRPr="009946E9">
        <w:t xml:space="preserve"> Organ Shqyrtues i Prokurimit Publik i themeluar </w:t>
      </w:r>
      <w:r w:rsidR="005927BE" w:rsidRPr="009946E9">
        <w:t>sipas</w:t>
      </w:r>
      <w:r w:rsidRPr="009946E9">
        <w:t xml:space="preserve"> </w:t>
      </w:r>
      <w:r w:rsidR="00A16800" w:rsidRPr="009946E9">
        <w:t>ligjit të prokurimit publik në Republikën e Kosovës.</w:t>
      </w:r>
    </w:p>
    <w:p w14:paraId="26624998" w14:textId="4DEA12B9" w:rsidR="001670E0" w:rsidRPr="009946E9" w:rsidRDefault="00592D54" w:rsidP="00FD5466">
      <w:pPr>
        <w:pStyle w:val="2"/>
      </w:pPr>
      <w:r w:rsidRPr="009946E9">
        <w:t>1.</w:t>
      </w:r>
      <w:r w:rsidR="006D0C21" w:rsidRPr="009946E9">
        <w:t>2</w:t>
      </w:r>
      <w:r w:rsidR="00C913E3" w:rsidRPr="009946E9">
        <w:t>0</w:t>
      </w:r>
      <w:r w:rsidR="00315BDD" w:rsidRPr="009946E9">
        <w:t>.</w:t>
      </w:r>
      <w:r w:rsidR="004070F5" w:rsidRPr="009946E9">
        <w:t xml:space="preserve"> </w:t>
      </w:r>
      <w:r w:rsidRPr="009946E9">
        <w:rPr>
          <w:b/>
        </w:rPr>
        <w:t>Operator ekonomik</w:t>
      </w:r>
      <w:r w:rsidR="001670E0" w:rsidRPr="009946E9">
        <w:t xml:space="preserve"> </w:t>
      </w:r>
      <w:r w:rsidRPr="009946E9">
        <w:t>–</w:t>
      </w:r>
      <w:r w:rsidR="00BB0F33" w:rsidRPr="009946E9">
        <w:t xml:space="preserve"> </w:t>
      </w:r>
      <w:r w:rsidR="001670E0" w:rsidRPr="009946E9">
        <w:t>term i përgjithshëm që përfshinë furnizuesin, ofruesin e shërbimeve dhe/ose kontraktuesin e punëve. Për qëllim të këtij ligji, edhe organizatat e shoqërisë civile konsiderohen operator ekonomik.</w:t>
      </w:r>
    </w:p>
    <w:p w14:paraId="310575AD" w14:textId="36C0963A" w:rsidR="006A126D" w:rsidRPr="009946E9" w:rsidRDefault="006A126D" w:rsidP="00FD5466">
      <w:pPr>
        <w:pStyle w:val="2"/>
      </w:pPr>
      <w:r w:rsidRPr="009946E9">
        <w:t>1.</w:t>
      </w:r>
      <w:r w:rsidR="006D0C21" w:rsidRPr="009946E9">
        <w:t>2</w:t>
      </w:r>
      <w:r w:rsidR="00C913E3" w:rsidRPr="009946E9">
        <w:t>1</w:t>
      </w:r>
      <w:r w:rsidRPr="009946E9">
        <w:t xml:space="preserve">. </w:t>
      </w:r>
      <w:r w:rsidRPr="009946E9">
        <w:rPr>
          <w:b/>
        </w:rPr>
        <w:t>Partner Privat</w:t>
      </w:r>
      <w:r w:rsidR="00315BDD" w:rsidRPr="009946E9">
        <w:t xml:space="preserve"> </w:t>
      </w:r>
      <w:r w:rsidRPr="009946E9">
        <w:t xml:space="preserve">– </w:t>
      </w:r>
      <w:r w:rsidR="00FC34F3" w:rsidRPr="009946E9">
        <w:t>ka kuptimin e koncesionarit.</w:t>
      </w:r>
    </w:p>
    <w:p w14:paraId="23AA8C42" w14:textId="15500A09" w:rsidR="006D0C21" w:rsidRPr="009946E9" w:rsidRDefault="006A126D" w:rsidP="00FD5466">
      <w:pPr>
        <w:pStyle w:val="2"/>
      </w:pPr>
      <w:r w:rsidRPr="009946E9">
        <w:t>1.</w:t>
      </w:r>
      <w:r w:rsidR="006D0C21" w:rsidRPr="009946E9">
        <w:t>2</w:t>
      </w:r>
      <w:r w:rsidR="00C913E3" w:rsidRPr="009946E9">
        <w:t>2</w:t>
      </w:r>
      <w:r w:rsidRPr="009946E9">
        <w:t xml:space="preserve">. </w:t>
      </w:r>
      <w:r w:rsidR="003E48E1" w:rsidRPr="009946E9">
        <w:rPr>
          <w:b/>
        </w:rPr>
        <w:t>Partneritet</w:t>
      </w:r>
      <w:r w:rsidR="000546F9" w:rsidRPr="009946E9">
        <w:rPr>
          <w:b/>
        </w:rPr>
        <w:t xml:space="preserve"> publiko privat</w:t>
      </w:r>
      <w:r w:rsidRPr="009946E9">
        <w:t xml:space="preserve"> ose</w:t>
      </w:r>
      <w:r w:rsidR="004070F5" w:rsidRPr="009946E9">
        <w:t xml:space="preserve"> </w:t>
      </w:r>
      <w:r w:rsidR="002143CB" w:rsidRPr="009946E9">
        <w:t>“</w:t>
      </w:r>
      <w:r w:rsidRPr="009946E9">
        <w:rPr>
          <w:b/>
        </w:rPr>
        <w:t>PPP</w:t>
      </w:r>
      <w:r w:rsidR="002143CB" w:rsidRPr="009946E9">
        <w:t>”</w:t>
      </w:r>
      <w:r w:rsidR="00207005" w:rsidRPr="009946E9">
        <w:t xml:space="preserve"> </w:t>
      </w:r>
      <w:r w:rsidRPr="009946E9">
        <w:t xml:space="preserve">– çdo bashkëpunim kontraktues ose institucional në mes të një ose më shumë </w:t>
      </w:r>
      <w:r w:rsidR="00FC34F3" w:rsidRPr="009946E9">
        <w:t xml:space="preserve">autoriteteve publike </w:t>
      </w:r>
      <w:r w:rsidRPr="009946E9">
        <w:t xml:space="preserve">dhe një ose më shumë </w:t>
      </w:r>
      <w:r w:rsidR="00FC34F3" w:rsidRPr="009946E9">
        <w:t xml:space="preserve">partnerëve privat </w:t>
      </w:r>
      <w:r w:rsidR="003E48E1" w:rsidRPr="009946E9">
        <w:t>sipas të cilit partneri privat:</w:t>
      </w:r>
    </w:p>
    <w:p w14:paraId="78489343" w14:textId="5136C52D" w:rsidR="006D0C21" w:rsidRPr="009946E9" w:rsidRDefault="006A126D" w:rsidP="00FD5466">
      <w:pPr>
        <w:pStyle w:val="3"/>
      </w:pPr>
      <w:r w:rsidRPr="009946E9">
        <w:t>1.2</w:t>
      </w:r>
      <w:r w:rsidR="00C913E3" w:rsidRPr="009946E9">
        <w:t>2</w:t>
      </w:r>
      <w:r w:rsidRPr="009946E9">
        <w:t xml:space="preserve">.1. ofron një shërbim publik ose infrastrukturë publike në emër të </w:t>
      </w:r>
      <w:r w:rsidR="009E4665" w:rsidRPr="009946E9">
        <w:t>një Autoriteti</w:t>
      </w:r>
      <w:r w:rsidR="003E48E1" w:rsidRPr="009946E9">
        <w:t xml:space="preserve"> Publik;</w:t>
      </w:r>
    </w:p>
    <w:p w14:paraId="66068807" w14:textId="3D372331" w:rsidR="006D0C21" w:rsidRPr="009946E9" w:rsidRDefault="006A126D" w:rsidP="00FD5466">
      <w:pPr>
        <w:pStyle w:val="3"/>
      </w:pPr>
      <w:r w:rsidRPr="009946E9">
        <w:t>1.</w:t>
      </w:r>
      <w:r w:rsidR="006D0C21" w:rsidRPr="009946E9">
        <w:t>2</w:t>
      </w:r>
      <w:r w:rsidR="00C913E3" w:rsidRPr="009946E9">
        <w:t>2</w:t>
      </w:r>
      <w:r w:rsidRPr="009946E9">
        <w:t>.2. merr përsipër rrezikun financiar, teknik, ndërtimor dhe operativ, duke përfshirë rreziqet e kërkesës dhe/ose disponueshmërisë, në lidhje me ofrimin e shërbimit publ</w:t>
      </w:r>
      <w:r w:rsidR="003E48E1" w:rsidRPr="009946E9">
        <w:t>ik ose infrastrukturës publike;</w:t>
      </w:r>
    </w:p>
    <w:p w14:paraId="7B6BA288" w14:textId="074DF276" w:rsidR="006A126D" w:rsidRPr="009946E9" w:rsidRDefault="006A126D" w:rsidP="00FD5466">
      <w:pPr>
        <w:pStyle w:val="3"/>
      </w:pPr>
      <w:r w:rsidRPr="009946E9">
        <w:t>1.2</w:t>
      </w:r>
      <w:r w:rsidR="00C913E3" w:rsidRPr="009946E9">
        <w:t>2</w:t>
      </w:r>
      <w:r w:rsidRPr="009946E9">
        <w:t>.3. pranon përfitimet nga ofrimi i shërbimit publik ose infra</w:t>
      </w:r>
      <w:r w:rsidR="003E48E1" w:rsidRPr="009946E9">
        <w:t>strukturës publike në formë të:</w:t>
      </w:r>
    </w:p>
    <w:p w14:paraId="28A98BB2" w14:textId="545B3C4F" w:rsidR="006A126D" w:rsidRPr="009946E9" w:rsidRDefault="006A126D" w:rsidP="00713829">
      <w:pPr>
        <w:pStyle w:val="ListParagraph"/>
        <w:numPr>
          <w:ilvl w:val="3"/>
          <w:numId w:val="47"/>
        </w:numPr>
        <w:ind w:left="3420" w:hanging="930"/>
        <w:rPr>
          <w:lang w:val="sq-AL"/>
        </w:rPr>
      </w:pPr>
      <w:r w:rsidRPr="009946E9">
        <w:rPr>
          <w:lang w:val="sq-AL"/>
        </w:rPr>
        <w:t>pagesës nga autoriteti publik nga buxheti</w:t>
      </w:r>
      <w:r w:rsidR="003E48E1" w:rsidRPr="009946E9">
        <w:rPr>
          <w:lang w:val="sq-AL"/>
        </w:rPr>
        <w:t xml:space="preserve"> i autoritetit përkatës publik;</w:t>
      </w:r>
    </w:p>
    <w:p w14:paraId="7DB7C125" w14:textId="1A576DEE" w:rsidR="004070F5" w:rsidRPr="009946E9" w:rsidRDefault="00713829" w:rsidP="00713829">
      <w:pPr>
        <w:pStyle w:val="ListParagraph"/>
        <w:numPr>
          <w:ilvl w:val="0"/>
          <w:numId w:val="0"/>
        </w:numPr>
        <w:ind w:left="3420" w:hanging="900"/>
        <w:rPr>
          <w:lang w:val="sq-AL"/>
        </w:rPr>
      </w:pPr>
      <w:r>
        <w:rPr>
          <w:lang w:val="sq-AL"/>
        </w:rPr>
        <w:t xml:space="preserve">1.22.3.2. </w:t>
      </w:r>
      <w:r w:rsidR="006A126D" w:rsidRPr="009946E9">
        <w:rPr>
          <w:lang w:val="sq-AL"/>
        </w:rPr>
        <w:t>taksave</w:t>
      </w:r>
      <w:r w:rsidR="0036366F" w:rsidRPr="009946E9">
        <w:rPr>
          <w:lang w:val="sq-AL"/>
        </w:rPr>
        <w:t>, tarifave për shfrytëzim</w:t>
      </w:r>
      <w:r w:rsidR="006A126D" w:rsidRPr="009946E9">
        <w:rPr>
          <w:lang w:val="sq-AL"/>
        </w:rPr>
        <w:t xml:space="preserve"> ose tarif</w:t>
      </w:r>
      <w:r w:rsidR="00D46FAF" w:rsidRPr="009946E9">
        <w:rPr>
          <w:lang w:val="sq-AL"/>
        </w:rPr>
        <w:t xml:space="preserve">ave të mbledhura prej partnerit </w:t>
      </w:r>
      <w:r w:rsidR="006A126D" w:rsidRPr="009946E9">
        <w:rPr>
          <w:lang w:val="sq-AL"/>
        </w:rPr>
        <w:t xml:space="preserve">privat nga përdoruesit ose klientët e shërbimit publik ose infrastrukturës </w:t>
      </w:r>
      <w:r w:rsidR="003E48E1" w:rsidRPr="009946E9">
        <w:rPr>
          <w:lang w:val="sq-AL"/>
        </w:rPr>
        <w:t>publike që u ofrohet atyre; ose</w:t>
      </w:r>
    </w:p>
    <w:p w14:paraId="405A4A94" w14:textId="59B12F91" w:rsidR="00AB0082" w:rsidRPr="009946E9" w:rsidRDefault="00713829" w:rsidP="00713829">
      <w:pPr>
        <w:pStyle w:val="ListParagraph"/>
        <w:numPr>
          <w:ilvl w:val="0"/>
          <w:numId w:val="0"/>
        </w:numPr>
        <w:ind w:left="3420" w:hanging="900"/>
        <w:rPr>
          <w:lang w:val="sq-AL"/>
        </w:rPr>
      </w:pPr>
      <w:r>
        <w:rPr>
          <w:lang w:val="sq-AL"/>
        </w:rPr>
        <w:lastRenderedPageBreak/>
        <w:t xml:space="preserve">1.22.3.3. </w:t>
      </w:r>
      <w:r w:rsidR="006A126D" w:rsidRPr="009946E9">
        <w:rPr>
          <w:lang w:val="sq-AL"/>
        </w:rPr>
        <w:t xml:space="preserve">një kombinimi të pagesës dhe taksave </w:t>
      </w:r>
      <w:r w:rsidR="003E48E1" w:rsidRPr="009946E9">
        <w:rPr>
          <w:lang w:val="sq-AL"/>
        </w:rPr>
        <w:t>ose tarifave të lartpërmendura.</w:t>
      </w:r>
    </w:p>
    <w:p w14:paraId="0CAEFB8D" w14:textId="63BA0C4D" w:rsidR="00713829" w:rsidRDefault="00713829" w:rsidP="00713829">
      <w:pPr>
        <w:pStyle w:val="2"/>
      </w:pPr>
      <w:r>
        <w:t xml:space="preserve">1.23. </w:t>
      </w:r>
      <w:r w:rsidRPr="00713829">
        <w:rPr>
          <w:b/>
        </w:rPr>
        <w:t>Përballueshmëria</w:t>
      </w:r>
      <w:r>
        <w:rPr>
          <w:b/>
        </w:rPr>
        <w:t xml:space="preserve"> </w:t>
      </w:r>
      <w:r w:rsidRPr="009946E9">
        <w:t>–</w:t>
      </w:r>
      <w:r>
        <w:t xml:space="preserve"> nënkupton kapacitetin për të paguar për ndërtimin, funksionimin dhe mirëmbajtjen e projektit, qoftë si kapacitet i përdoruesve për të paguar për shërbimet ose kapacitet i autoritetit kontraktues të akomodoj shpenzimet publike që lidhen me projektin brenda kufirit të buxhetit të sektorit publik përgjatë kohëzgjatjes së projektit. Në rastet e përcaktimit të përballueshmërisë së autoritetit kontraktues, kjo do të nënkuptoj detyrimet financiare që barten nga një autoritet publik bazuar në kushtet e marrëveshjes që do të përmbushet nga mjetet të cilat janë në kuadër të shpenzimeve aktuale dhe të planifikimit të arsyeshëm të shpenzimeve të ardhshme dhe të cilat janë: </w:t>
      </w:r>
    </w:p>
    <w:p w14:paraId="71F1B358" w14:textId="66119DC5" w:rsidR="006A126D" w:rsidRPr="009946E9" w:rsidRDefault="006A126D" w:rsidP="00FD5466">
      <w:pPr>
        <w:pStyle w:val="3"/>
      </w:pPr>
      <w:r w:rsidRPr="009946E9">
        <w:t>1.2</w:t>
      </w:r>
      <w:r w:rsidR="00C913E3" w:rsidRPr="009946E9">
        <w:t>3</w:t>
      </w:r>
      <w:r w:rsidRPr="009946E9">
        <w:t xml:space="preserve">.1. caktuar në buxhetin e </w:t>
      </w:r>
      <w:r w:rsidR="002C6EAC" w:rsidRPr="009946E9">
        <w:t>autoritetit kontraktues</w:t>
      </w:r>
      <w:r w:rsidRPr="009946E9">
        <w:t xml:space="preserve"> për shërbimin publik ose infrastrukturën publike për të cilën ë</w:t>
      </w:r>
      <w:r w:rsidR="003E48E1" w:rsidRPr="009946E9">
        <w:t>shtë lidhur marrëveshja dhe/ose</w:t>
      </w:r>
    </w:p>
    <w:p w14:paraId="47A9D283" w14:textId="4CDE73CB" w:rsidR="006A126D" w:rsidRPr="009946E9" w:rsidRDefault="006A126D" w:rsidP="00FD5466">
      <w:pPr>
        <w:pStyle w:val="3"/>
      </w:pPr>
      <w:r w:rsidRPr="009946E9">
        <w:t>1.2</w:t>
      </w:r>
      <w:r w:rsidR="00C913E3" w:rsidRPr="009946E9">
        <w:t>3</w:t>
      </w:r>
      <w:r w:rsidRPr="009946E9">
        <w:t xml:space="preserve">.2. caktuar në Buxhetin e Kosovës dhe parashikimet përkatëse buxhetore për </w:t>
      </w:r>
      <w:r w:rsidR="001754D4" w:rsidRPr="009946E9">
        <w:t>autoritetin publik</w:t>
      </w:r>
      <w:r w:rsidRPr="009946E9">
        <w:t xml:space="preserve"> në përputhje me ligjet në fuqi.</w:t>
      </w:r>
    </w:p>
    <w:p w14:paraId="1BAE3193" w14:textId="4AF02DE9" w:rsidR="006A126D" w:rsidRPr="009946E9" w:rsidRDefault="006A126D" w:rsidP="00FD5466">
      <w:pPr>
        <w:pStyle w:val="2"/>
      </w:pPr>
      <w:r w:rsidRPr="009946E9">
        <w:t>1.2</w:t>
      </w:r>
      <w:r w:rsidR="00C913E3" w:rsidRPr="009946E9">
        <w:t>4</w:t>
      </w:r>
      <w:r w:rsidRPr="009946E9">
        <w:t xml:space="preserve">. </w:t>
      </w:r>
      <w:r w:rsidRPr="009946E9">
        <w:rPr>
          <w:b/>
        </w:rPr>
        <w:t>Projekt</w:t>
      </w:r>
      <w:r w:rsidR="00315BDD" w:rsidRPr="009946E9">
        <w:t xml:space="preserve"> </w:t>
      </w:r>
      <w:r w:rsidRPr="009946E9">
        <w:t xml:space="preserve">– secili nga aktivitetet në vijim ose cilido kombinim i tyre që ushtrohet në kuadër të një </w:t>
      </w:r>
      <w:r w:rsidR="000546F9" w:rsidRPr="009946E9">
        <w:t>partneriteti publiko privat</w:t>
      </w:r>
      <w:r w:rsidRPr="009946E9">
        <w:t xml:space="preserve">, si vijon: </w:t>
      </w:r>
    </w:p>
    <w:p w14:paraId="0425AB3B" w14:textId="7B1E2473" w:rsidR="006A126D" w:rsidRPr="009946E9" w:rsidRDefault="006A126D" w:rsidP="00FD5466">
      <w:pPr>
        <w:pStyle w:val="3"/>
      </w:pPr>
      <w:r w:rsidRPr="009946E9">
        <w:t>1.2</w:t>
      </w:r>
      <w:r w:rsidR="00C913E3" w:rsidRPr="009946E9">
        <w:t>4</w:t>
      </w:r>
      <w:r w:rsidRPr="009946E9">
        <w:t>.1. projektimi, ndërtimi dhe zhvillimi i objekt</w:t>
      </w:r>
      <w:r w:rsidR="003E48E1" w:rsidRPr="009946E9">
        <w:t>eve të reja të infrastrukturës;</w:t>
      </w:r>
    </w:p>
    <w:p w14:paraId="4C64E964" w14:textId="4E6943B1" w:rsidR="006A126D" w:rsidRPr="009946E9" w:rsidRDefault="006A126D" w:rsidP="00FD5466">
      <w:pPr>
        <w:pStyle w:val="3"/>
      </w:pPr>
      <w:r w:rsidRPr="009946E9">
        <w:t>1.2</w:t>
      </w:r>
      <w:r w:rsidR="00C913E3" w:rsidRPr="009946E9">
        <w:t>4</w:t>
      </w:r>
      <w:r w:rsidRPr="009946E9">
        <w:t>.2. rehabilitimi, modernizimi dhe zgjerimi i objekteve</w:t>
      </w:r>
      <w:r w:rsidR="003E48E1" w:rsidRPr="009946E9">
        <w:t xml:space="preserve"> ekzistuese të infrastrukturës;</w:t>
      </w:r>
    </w:p>
    <w:p w14:paraId="68DD8AA9" w14:textId="3756B724" w:rsidR="006A126D" w:rsidRPr="009946E9" w:rsidRDefault="006A126D" w:rsidP="00FD5466">
      <w:pPr>
        <w:pStyle w:val="3"/>
      </w:pPr>
      <w:r w:rsidRPr="009946E9">
        <w:t>1.2</w:t>
      </w:r>
      <w:r w:rsidR="00C913E3" w:rsidRPr="009946E9">
        <w:t>4</w:t>
      </w:r>
      <w:r w:rsidRPr="009946E9">
        <w:t>.3. administrimi, zgjerimi ose shërbimet tjera lidhur me objektet e reja ose</w:t>
      </w:r>
      <w:r w:rsidR="003E48E1" w:rsidRPr="009946E9">
        <w:t xml:space="preserve"> ekzistuese të infrastrukturës.</w:t>
      </w:r>
    </w:p>
    <w:p w14:paraId="015E780C" w14:textId="25FBEC24" w:rsidR="00AB0082" w:rsidRPr="009946E9" w:rsidRDefault="00AB0082" w:rsidP="00FD5466">
      <w:pPr>
        <w:pStyle w:val="2"/>
      </w:pPr>
      <w:r w:rsidRPr="009946E9">
        <w:t>1.2</w:t>
      </w:r>
      <w:r w:rsidR="00C913E3" w:rsidRPr="009946E9">
        <w:t>5</w:t>
      </w:r>
      <w:r w:rsidR="00713829">
        <w:t>.</w:t>
      </w:r>
      <w:r w:rsidRPr="009946E9">
        <w:t xml:space="preserve"> </w:t>
      </w:r>
      <w:r w:rsidRPr="009946E9">
        <w:rPr>
          <w:b/>
        </w:rPr>
        <w:t>Program</w:t>
      </w:r>
      <w:r w:rsidR="009D17B7" w:rsidRPr="009946E9">
        <w:rPr>
          <w:b/>
        </w:rPr>
        <w:t>i</w:t>
      </w:r>
      <w:r w:rsidRPr="009946E9">
        <w:rPr>
          <w:b/>
        </w:rPr>
        <w:t xml:space="preserve"> PPP</w:t>
      </w:r>
      <w:r w:rsidRPr="009946E9">
        <w:t xml:space="preserve"> – </w:t>
      </w:r>
      <w:r w:rsidR="000A64A2" w:rsidRPr="009946E9">
        <w:t xml:space="preserve">Program i cili përshkruan se si planifikohet të përdoret modeli PPP për të arritur përmirësimin e ofrimit të shërbimeve dhe infrastrukturës publike. Programi PPP përfshin listën e projekteve të mundshme PPP, si dhe planet për të zhvilluar projekte shtesë, të paidentifikuara. </w:t>
      </w:r>
      <w:r w:rsidR="003E48E1" w:rsidRPr="009946E9">
        <w:t>Programi i tillë b</w:t>
      </w:r>
      <w:r w:rsidR="000A64A2" w:rsidRPr="009946E9">
        <w:t>azohet në kërkesat që dalin nga strategjitë kombëtare për zhvillim si dhe atyre sektoriale. Mund të përfshijë tregues të sektorëve prioritarë në të cilat pritet të përdoren dhe masën përkatëse në të cilën planifikohet të përdoren PPP-të në përgjithësi ose në ndonjë sektor të veçantë.</w:t>
      </w:r>
    </w:p>
    <w:p w14:paraId="1EFB5BE8" w14:textId="33318C06" w:rsidR="006D0C21" w:rsidRPr="009946E9" w:rsidRDefault="006A126D" w:rsidP="00FD5466">
      <w:pPr>
        <w:pStyle w:val="2"/>
      </w:pPr>
      <w:r w:rsidRPr="009946E9">
        <w:t>1.2</w:t>
      </w:r>
      <w:r w:rsidR="00C913E3" w:rsidRPr="009946E9">
        <w:t>6</w:t>
      </w:r>
      <w:r w:rsidR="0017609D" w:rsidRPr="009946E9">
        <w:t xml:space="preserve">. </w:t>
      </w:r>
      <w:r w:rsidRPr="009946E9">
        <w:rPr>
          <w:b/>
        </w:rPr>
        <w:t>Regjistri kombëtar</w:t>
      </w:r>
      <w:r w:rsidRPr="009946E9">
        <w:t xml:space="preserve"> – nënkupton regjistrin e integruar të </w:t>
      </w:r>
      <w:r w:rsidR="003D21BE" w:rsidRPr="009946E9">
        <w:t xml:space="preserve">projekteve të aprovuara të partneritetit publiko privat dhe </w:t>
      </w:r>
      <w:r w:rsidR="008F0C91" w:rsidRPr="009946E9">
        <w:t xml:space="preserve">projekteve PPP në implementim </w:t>
      </w:r>
      <w:r w:rsidRPr="009946E9">
        <w:t>në territorin e Republikës së Kosovës</w:t>
      </w:r>
      <w:r w:rsidR="00583F0A" w:rsidRPr="009946E9">
        <w:t xml:space="preserve"> i cili mbahet nga </w:t>
      </w:r>
      <w:r w:rsidR="003D21BE" w:rsidRPr="009946E9">
        <w:t>Komiteti për Partneritet Publiko Privat</w:t>
      </w:r>
      <w:r w:rsidR="003E48E1" w:rsidRPr="009946E9">
        <w:t>.</w:t>
      </w:r>
    </w:p>
    <w:p w14:paraId="347211A8" w14:textId="32C109A5" w:rsidR="006D0C21" w:rsidRPr="009946E9" w:rsidRDefault="006A126D" w:rsidP="00FD5466">
      <w:pPr>
        <w:pStyle w:val="2"/>
      </w:pPr>
      <w:r w:rsidRPr="009946E9">
        <w:t>1.2</w:t>
      </w:r>
      <w:r w:rsidR="00C913E3" w:rsidRPr="009946E9">
        <w:t>7</w:t>
      </w:r>
      <w:r w:rsidRPr="009946E9">
        <w:t xml:space="preserve">. </w:t>
      </w:r>
      <w:r w:rsidRPr="009946E9">
        <w:rPr>
          <w:b/>
        </w:rPr>
        <w:t>Shërbim Publik</w:t>
      </w:r>
      <w:r w:rsidR="004070F5" w:rsidRPr="009946E9">
        <w:t xml:space="preserve"> </w:t>
      </w:r>
      <w:r w:rsidRPr="009946E9">
        <w:t xml:space="preserve">– çdo shërbim, detyrë ose funksion të cilin një </w:t>
      </w:r>
      <w:r w:rsidR="003D21BE" w:rsidRPr="009946E9">
        <w:t xml:space="preserve">autoritet publik </w:t>
      </w:r>
      <w:r w:rsidRPr="009946E9">
        <w:t>është i mandatuar me ligj që ta ofrojë në interesin e përgjithshëm publik dhe që nuk ka kar</w:t>
      </w:r>
      <w:r w:rsidR="003E48E1" w:rsidRPr="009946E9">
        <w:t>akter industrial apo komercial.</w:t>
      </w:r>
    </w:p>
    <w:p w14:paraId="38DAAB0F" w14:textId="6599F155" w:rsidR="006D0C21" w:rsidRPr="009946E9" w:rsidRDefault="006A126D" w:rsidP="00FD5466">
      <w:pPr>
        <w:pStyle w:val="2"/>
      </w:pPr>
      <w:r w:rsidRPr="009946E9">
        <w:t>1.2</w:t>
      </w:r>
      <w:r w:rsidR="00C913E3" w:rsidRPr="009946E9">
        <w:t>8</w:t>
      </w:r>
      <w:r w:rsidRPr="009946E9">
        <w:t xml:space="preserve">. </w:t>
      </w:r>
      <w:r w:rsidRPr="009946E9">
        <w:rPr>
          <w:b/>
        </w:rPr>
        <w:t xml:space="preserve">Shërbimet </w:t>
      </w:r>
      <w:r w:rsidR="003D21BE" w:rsidRPr="009946E9">
        <w:rPr>
          <w:b/>
        </w:rPr>
        <w:t>publike komunale</w:t>
      </w:r>
      <w:r w:rsidR="003D21BE" w:rsidRPr="009946E9">
        <w:t xml:space="preserve"> </w:t>
      </w:r>
      <w:r w:rsidRPr="009946E9">
        <w:t xml:space="preserve">– Infrastruktura </w:t>
      </w:r>
      <w:r w:rsidR="003D21BE" w:rsidRPr="009946E9">
        <w:t xml:space="preserve">publike </w:t>
      </w:r>
      <w:r w:rsidRPr="009946E9">
        <w:t>në pronësi ose që i përket një komune dhe shërbimet publike që ofrohen nga komuna brenda kompetencave të saj ligjore të përcaktuar</w:t>
      </w:r>
      <w:r w:rsidR="00AB75E2" w:rsidRPr="009946E9">
        <w:t>a</w:t>
      </w:r>
      <w:r w:rsidRPr="009946E9">
        <w:t xml:space="preserve"> me ligj</w:t>
      </w:r>
      <w:r w:rsidR="003E48E1" w:rsidRPr="009946E9">
        <w:t>.</w:t>
      </w:r>
    </w:p>
    <w:p w14:paraId="411BA00F" w14:textId="5DCC2AC2" w:rsidR="006D0C21" w:rsidRPr="009946E9" w:rsidRDefault="00274B6C" w:rsidP="00FD5466">
      <w:pPr>
        <w:pStyle w:val="2"/>
      </w:pPr>
      <w:r w:rsidRPr="009946E9">
        <w:t>1.</w:t>
      </w:r>
      <w:r w:rsidR="00C913E3" w:rsidRPr="009946E9">
        <w:t>29</w:t>
      </w:r>
      <w:r w:rsidR="00315BDD" w:rsidRPr="009946E9">
        <w:t>.</w:t>
      </w:r>
      <w:r w:rsidR="004070F5" w:rsidRPr="009946E9">
        <w:t xml:space="preserve"> </w:t>
      </w:r>
      <w:r w:rsidRPr="009946E9">
        <w:rPr>
          <w:b/>
        </w:rPr>
        <w:t>Tenderues</w:t>
      </w:r>
      <w:r w:rsidR="009E5E55" w:rsidRPr="009946E9">
        <w:t xml:space="preserve"> </w:t>
      </w:r>
      <w:r w:rsidR="00592D54" w:rsidRPr="009946E9">
        <w:t>–</w:t>
      </w:r>
      <w:r w:rsidRPr="009946E9">
        <w:t xml:space="preserve"> nënkupton një operator ekonomik i cili ka dorëzuar një tender.</w:t>
      </w:r>
    </w:p>
    <w:p w14:paraId="2355508F" w14:textId="6CEA6160" w:rsidR="006D0C21" w:rsidRPr="009946E9" w:rsidRDefault="00274B6C" w:rsidP="00FD5466">
      <w:pPr>
        <w:pStyle w:val="2"/>
      </w:pPr>
      <w:r w:rsidRPr="009946E9">
        <w:lastRenderedPageBreak/>
        <w:t>1.</w:t>
      </w:r>
      <w:r w:rsidR="006D0C21" w:rsidRPr="009946E9">
        <w:t>3</w:t>
      </w:r>
      <w:r w:rsidR="00C913E3" w:rsidRPr="009946E9">
        <w:t>0</w:t>
      </w:r>
      <w:r w:rsidR="00315BDD" w:rsidRPr="009946E9">
        <w:t>.</w:t>
      </w:r>
      <w:r w:rsidR="004070F5" w:rsidRPr="009946E9">
        <w:t xml:space="preserve"> </w:t>
      </w:r>
      <w:r w:rsidRPr="009946E9">
        <w:rPr>
          <w:b/>
        </w:rPr>
        <w:t>Tarifa koncesionare</w:t>
      </w:r>
      <w:r w:rsidR="009E5E55" w:rsidRPr="009946E9">
        <w:t xml:space="preserve"> </w:t>
      </w:r>
      <w:r w:rsidR="00592D54" w:rsidRPr="009946E9">
        <w:t>–</w:t>
      </w:r>
      <w:r w:rsidRPr="009946E9">
        <w:t xml:space="preserve"> nënkupton tarifën të cilën koncesionari e paguan në bazë të marrëveshjes PPP</w:t>
      </w:r>
      <w:r w:rsidR="0002023E" w:rsidRPr="009946E9">
        <w:t>.</w:t>
      </w:r>
    </w:p>
    <w:p w14:paraId="0FF17DAC" w14:textId="6D9E5210" w:rsidR="003D21BE" w:rsidRPr="009946E9" w:rsidRDefault="00592D54" w:rsidP="00FD5466">
      <w:pPr>
        <w:pStyle w:val="2"/>
      </w:pPr>
      <w:r w:rsidRPr="009946E9">
        <w:t>1.</w:t>
      </w:r>
      <w:r w:rsidR="006A126D" w:rsidRPr="009946E9">
        <w:t>3</w:t>
      </w:r>
      <w:r w:rsidR="00C913E3" w:rsidRPr="009946E9">
        <w:t>1</w:t>
      </w:r>
      <w:r w:rsidRPr="009946E9">
        <w:t xml:space="preserve">. </w:t>
      </w:r>
      <w:r w:rsidRPr="009946E9">
        <w:rPr>
          <w:b/>
        </w:rPr>
        <w:t>Vlera për Paratë</w:t>
      </w:r>
      <w:r w:rsidR="00315BDD" w:rsidRPr="009946E9">
        <w:t xml:space="preserve"> </w:t>
      </w:r>
      <w:r w:rsidR="009C13CD" w:rsidRPr="009946E9">
        <w:t xml:space="preserve">(VpP) </w:t>
      </w:r>
      <w:r w:rsidR="00AB0082" w:rsidRPr="009946E9">
        <w:t>–</w:t>
      </w:r>
      <w:r w:rsidR="009C13CD" w:rsidRPr="009946E9">
        <w:t xml:space="preserve"> </w:t>
      </w:r>
      <w:r w:rsidR="003D21BE" w:rsidRPr="009946E9">
        <w:t xml:space="preserve">përfitimet që rrjedhin nga </w:t>
      </w:r>
      <w:r w:rsidRPr="009946E9">
        <w:t>sigurimi i një infrastrukture publike ose një shërbim</w:t>
      </w:r>
      <w:r w:rsidR="009C13CD" w:rsidRPr="009946E9">
        <w:t>i</w:t>
      </w:r>
      <w:r w:rsidRPr="009946E9">
        <w:t xml:space="preserve"> publik nga një </w:t>
      </w:r>
      <w:r w:rsidR="009C13CD" w:rsidRPr="009946E9">
        <w:t xml:space="preserve">autoritet publik </w:t>
      </w:r>
      <w:r w:rsidRPr="009946E9">
        <w:t xml:space="preserve">bazuar në rezultatin e </w:t>
      </w:r>
      <w:r w:rsidR="009C13CD" w:rsidRPr="009946E9">
        <w:t xml:space="preserve">partneritetit publiko privat </w:t>
      </w:r>
      <w:r w:rsidRPr="009946E9">
        <w:t>më të lartë të përfitimit ekonomik, social dhe financiar duke përfshirë koston, çmimin, cilësinë, sasinë, transferimin e rrezikut, apo një kombinim të tyre, krahasuar me sigurimin e infrastrukturës së tillë publike apo të shërbimit publik në ndonjë formë tjetër.</w:t>
      </w:r>
      <w:r w:rsidR="00D13A01" w:rsidRPr="009946E9">
        <w:t xml:space="preserve"> </w:t>
      </w:r>
      <w:r w:rsidR="009C13CD" w:rsidRPr="009946E9">
        <w:t xml:space="preserve">Në llogaritjen e VpP merren parasysh kriteret në </w:t>
      </w:r>
      <w:r w:rsidR="00BB0F33" w:rsidRPr="009946E9">
        <w:t>vijim</w:t>
      </w:r>
      <w:r w:rsidR="009C13CD" w:rsidRPr="009946E9">
        <w:t xml:space="preserve">: efikasiteti dhe </w:t>
      </w:r>
      <w:r w:rsidR="005927BE" w:rsidRPr="009946E9">
        <w:t>efektiviteti</w:t>
      </w:r>
      <w:r w:rsidR="009C13CD" w:rsidRPr="009946E9">
        <w:t xml:space="preserve"> </w:t>
      </w:r>
      <w:r w:rsidR="005927BE" w:rsidRPr="009946E9">
        <w:t>i</w:t>
      </w:r>
      <w:r w:rsidR="009C13CD" w:rsidRPr="009946E9">
        <w:t xml:space="preserve"> sektorit privat, transferi i rrezikut, kostoja e projektit përg</w:t>
      </w:r>
      <w:r w:rsidR="00BB0F33" w:rsidRPr="009946E9">
        <w:t xml:space="preserve">jatë jetëgjatësisë së projektit, krahasimi i sektorit publik para ofertimit </w:t>
      </w:r>
      <w:r w:rsidR="009C13CD" w:rsidRPr="009946E9">
        <w:t>dhe shërbimet e ofruara.</w:t>
      </w:r>
    </w:p>
    <w:p w14:paraId="5269CA6A" w14:textId="77777777" w:rsidR="00274B6C" w:rsidRPr="009946E9" w:rsidRDefault="00592D54" w:rsidP="0046759F">
      <w:pPr>
        <w:pStyle w:val="1"/>
      </w:pPr>
      <w:r w:rsidRPr="009946E9">
        <w:t>2. Të gjitha referencat në nene të caktuara janë referenca në nenet e këtij ligji, përveç nëse është përcaktuar ndryshe.</w:t>
      </w:r>
    </w:p>
    <w:p w14:paraId="14F8D8F9" w14:textId="75E55A95" w:rsidR="00302CE5" w:rsidRPr="009946E9" w:rsidRDefault="006D0C21" w:rsidP="000B6EEE">
      <w:pPr>
        <w:pStyle w:val="Heading3"/>
      </w:pPr>
      <w:r w:rsidRPr="009946E9">
        <w:t>Neni 4</w:t>
      </w:r>
      <w:r w:rsidR="002E1ED8" w:rsidRPr="009946E9">
        <w:br/>
      </w:r>
      <w:r w:rsidR="0046679B" w:rsidRPr="009946E9">
        <w:t>Parimet e Përgjithshme</w:t>
      </w:r>
    </w:p>
    <w:p w14:paraId="53743642" w14:textId="586E748C" w:rsidR="00AE2406" w:rsidRPr="009946E9" w:rsidRDefault="0046679B" w:rsidP="0046759F">
      <w:pPr>
        <w:pStyle w:val="1"/>
      </w:pPr>
      <w:r w:rsidRPr="009946E9">
        <w:t xml:space="preserve">Dhënia dhe zbatimi i një </w:t>
      </w:r>
      <w:r w:rsidR="000A64A2" w:rsidRPr="009946E9">
        <w:t>p</w:t>
      </w:r>
      <w:r w:rsidR="000546F9" w:rsidRPr="009946E9">
        <w:t>artneriteti publiko privat</w:t>
      </w:r>
      <w:r w:rsidRPr="009946E9">
        <w:t xml:space="preserve"> bëhet në bazë të parimeve të trajtimit të barabartë, mos-diskriminimit, transparencës, proporcionalitetit, ekonomicitetit, efikasitetit, mbrojtjes së interesit publik, konkurr</w:t>
      </w:r>
      <w:r w:rsidR="002143CB" w:rsidRPr="009946E9">
        <w:t>encës së lirë, vlerës</w:t>
      </w:r>
      <w:r w:rsidR="009C13CD" w:rsidRPr="009946E9">
        <w:t xml:space="preserve"> </w:t>
      </w:r>
      <w:r w:rsidR="002143CB" w:rsidRPr="009946E9">
        <w:t>për</w:t>
      </w:r>
      <w:r w:rsidR="009C13CD" w:rsidRPr="009946E9">
        <w:t xml:space="preserve"> </w:t>
      </w:r>
      <w:r w:rsidR="002143CB" w:rsidRPr="009946E9">
        <w:t>para dhe përballueshmërisë.</w:t>
      </w:r>
    </w:p>
    <w:p w14:paraId="7181D0B3" w14:textId="3A63AC1D" w:rsidR="00C913E3" w:rsidRPr="009946E9" w:rsidRDefault="00922993" w:rsidP="0046759F">
      <w:pPr>
        <w:pStyle w:val="Heading1"/>
      </w:pPr>
      <w:r w:rsidRPr="009946E9">
        <w:t>PJESA II</w:t>
      </w:r>
      <w:r w:rsidR="002E1ED8" w:rsidRPr="009946E9">
        <w:br/>
      </w:r>
      <w:r w:rsidR="00C913E3" w:rsidRPr="009946E9">
        <w:t>PARTNERITETI PUBLIKO-PRIVAT</w:t>
      </w:r>
    </w:p>
    <w:p w14:paraId="13C24555" w14:textId="39F4A5F8" w:rsidR="00302CE5" w:rsidRPr="009946E9" w:rsidRDefault="002143CB" w:rsidP="0046759F">
      <w:pPr>
        <w:pStyle w:val="Heading2"/>
      </w:pPr>
      <w:r w:rsidRPr="009946E9">
        <w:t xml:space="preserve">KREU </w:t>
      </w:r>
      <w:r w:rsidR="006D0C21" w:rsidRPr="009946E9">
        <w:t>I</w:t>
      </w:r>
      <w:r w:rsidR="00956EB6" w:rsidRPr="009946E9">
        <w:br/>
      </w:r>
      <w:r w:rsidR="00922993" w:rsidRPr="009946E9">
        <w:t>RREGULLAT E PËRGJITHSHME PËR PARTNERITETIN PUBLIKO PRIVAT</w:t>
      </w:r>
    </w:p>
    <w:p w14:paraId="62EF2A41" w14:textId="204A424E" w:rsidR="00302CE5" w:rsidRPr="009946E9" w:rsidRDefault="00922993" w:rsidP="000B6EEE">
      <w:pPr>
        <w:pStyle w:val="Heading3"/>
      </w:pPr>
      <w:r w:rsidRPr="009946E9">
        <w:t>Neni 5</w:t>
      </w:r>
      <w:r w:rsidR="00956EB6" w:rsidRPr="009946E9">
        <w:br/>
      </w:r>
      <w:r w:rsidRPr="009946E9">
        <w:t xml:space="preserve">Autorizimi për </w:t>
      </w:r>
      <w:r w:rsidR="003E48E1" w:rsidRPr="009946E9">
        <w:t xml:space="preserve">të </w:t>
      </w:r>
      <w:r w:rsidRPr="009946E9">
        <w:t>hyr</w:t>
      </w:r>
      <w:r w:rsidR="003E48E1" w:rsidRPr="009946E9">
        <w:t>ë</w:t>
      </w:r>
      <w:r w:rsidRPr="009946E9">
        <w:t xml:space="preserve"> në një Partneritet Publiko Privat</w:t>
      </w:r>
    </w:p>
    <w:p w14:paraId="443D7C5F" w14:textId="03942DB4" w:rsidR="006D0C21" w:rsidRPr="009946E9" w:rsidRDefault="00922993" w:rsidP="0046759F">
      <w:pPr>
        <w:pStyle w:val="1"/>
      </w:pPr>
      <w:r w:rsidRPr="009946E9">
        <w:t xml:space="preserve">1. Një </w:t>
      </w:r>
      <w:r w:rsidR="009C13CD" w:rsidRPr="009946E9">
        <w:t xml:space="preserve">autoritet publik </w:t>
      </w:r>
      <w:r w:rsidRPr="009946E9">
        <w:t xml:space="preserve">mund të hyjë në një </w:t>
      </w:r>
      <w:r w:rsidR="009C13CD" w:rsidRPr="009946E9">
        <w:t xml:space="preserve">partneritet publiko privat </w:t>
      </w:r>
      <w:r w:rsidRPr="009946E9">
        <w:t xml:space="preserve">nëse, sipas ligjit, është drejtpërdrejtë përgjegjës për ofrimin e një shërbimi publik ose një infrastrukture publike të përcaktuar në nenin 2 të këtij ligji dhe që është objekti kryesor i </w:t>
      </w:r>
      <w:r w:rsidR="009C13CD" w:rsidRPr="009946E9">
        <w:t>partneritetit publiko privat</w:t>
      </w:r>
      <w:r w:rsidR="00302CE5" w:rsidRPr="009946E9">
        <w:t>.</w:t>
      </w:r>
    </w:p>
    <w:p w14:paraId="4A3F0B55" w14:textId="66A9F3BB" w:rsidR="006D0C21" w:rsidRPr="009946E9" w:rsidRDefault="00922993" w:rsidP="0046759F">
      <w:pPr>
        <w:pStyle w:val="1"/>
      </w:pPr>
      <w:r w:rsidRPr="009946E9">
        <w:t xml:space="preserve">2. Kur një </w:t>
      </w:r>
      <w:r w:rsidR="009C13CD" w:rsidRPr="009946E9">
        <w:t xml:space="preserve">projekt </w:t>
      </w:r>
      <w:r w:rsidRPr="009946E9">
        <w:t xml:space="preserve">i </w:t>
      </w:r>
      <w:r w:rsidR="009C13CD" w:rsidRPr="009946E9">
        <w:t>partneritetit publiko p</w:t>
      </w:r>
      <w:r w:rsidRPr="009946E9">
        <w:t xml:space="preserve">rivat përfshin ofrimin e shërbimeve publike ose infrastrukturës publike që është përgjegjësi e më shumë se një </w:t>
      </w:r>
      <w:r w:rsidR="009C13CD" w:rsidRPr="009946E9">
        <w:t>autoriteti publik</w:t>
      </w:r>
      <w:r w:rsidRPr="009946E9">
        <w:t>, KPPP vendo</w:t>
      </w:r>
      <w:r w:rsidR="00DD4FF8" w:rsidRPr="009946E9">
        <w:t xml:space="preserve">së </w:t>
      </w:r>
      <w:r w:rsidR="00EA0C68" w:rsidRPr="009946E9">
        <w:t xml:space="preserve">se </w:t>
      </w:r>
      <w:r w:rsidR="00DD4FF8" w:rsidRPr="009946E9">
        <w:t xml:space="preserve">cili </w:t>
      </w:r>
      <w:r w:rsidR="009C13CD" w:rsidRPr="009946E9">
        <w:t xml:space="preserve">autoritet publik </w:t>
      </w:r>
      <w:r w:rsidR="00DD4FF8" w:rsidRPr="009946E9">
        <w:t xml:space="preserve">është </w:t>
      </w:r>
      <w:r w:rsidR="002C6EAC" w:rsidRPr="009946E9">
        <w:t>autoriteti kontraktues</w:t>
      </w:r>
      <w:r w:rsidR="009C13CD" w:rsidRPr="009946E9">
        <w:t xml:space="preserve"> </w:t>
      </w:r>
      <w:r w:rsidRPr="009946E9">
        <w:t xml:space="preserve">për </w:t>
      </w:r>
      <w:r w:rsidR="009C13CD" w:rsidRPr="009946E9">
        <w:t xml:space="preserve">partneritetin publiko privat </w:t>
      </w:r>
      <w:r w:rsidR="003E48E1" w:rsidRPr="009946E9">
        <w:t>përkatës.</w:t>
      </w:r>
    </w:p>
    <w:p w14:paraId="3085F501" w14:textId="20F8469F" w:rsidR="00922993" w:rsidRPr="009946E9" w:rsidRDefault="00922993" w:rsidP="0046759F">
      <w:pPr>
        <w:pStyle w:val="1"/>
      </w:pPr>
      <w:r w:rsidRPr="009946E9">
        <w:t>3. Në pajtim me dispozitat e nenit 1</w:t>
      </w:r>
      <w:r w:rsidR="0002023E" w:rsidRPr="009946E9">
        <w:t>9</w:t>
      </w:r>
      <w:r w:rsidRPr="009946E9">
        <w:t xml:space="preserve"> të këtij ligji, me miratimin paraprak të Qeverisë, dhe kur është në interes publik, KPPP është e autorizuar që të hyjë në një </w:t>
      </w:r>
      <w:r w:rsidR="009C13CD" w:rsidRPr="009946E9">
        <w:t xml:space="preserve">partneritet publiko privat </w:t>
      </w:r>
      <w:r w:rsidRPr="009946E9">
        <w:t xml:space="preserve">në emër të Republikës së Kosovës për ofrimin e shërbimeve publike ose infrastrukturës publike që është kompetencë e Qeverisë së Republikës së Kosovës ose cilësdo nga </w:t>
      </w:r>
      <w:r w:rsidR="009C13CD" w:rsidRPr="009946E9">
        <w:t xml:space="preserve">ministritë </w:t>
      </w:r>
      <w:r w:rsidRPr="009946E9">
        <w:t xml:space="preserve">ose </w:t>
      </w:r>
      <w:r w:rsidR="009C13CD" w:rsidRPr="009946E9">
        <w:t xml:space="preserve">agjencitë </w:t>
      </w:r>
      <w:r w:rsidR="003E48E1" w:rsidRPr="009946E9">
        <w:t>e saj.</w:t>
      </w:r>
    </w:p>
    <w:p w14:paraId="4BB3AC63" w14:textId="039D6791" w:rsidR="00213E81" w:rsidRPr="009946E9" w:rsidRDefault="00A94E18" w:rsidP="0046759F">
      <w:pPr>
        <w:pStyle w:val="1"/>
      </w:pPr>
      <w:r w:rsidRPr="009946E9">
        <w:t xml:space="preserve">4. Projektet e aprovuara nga Komiteti për PPP, të cilat nuk i janë nënshtruar procedurave të prokurimit ose për çfarëdo arsye tjera nuk janë trajtuar nga </w:t>
      </w:r>
      <w:r w:rsidR="002C6EAC" w:rsidRPr="009946E9">
        <w:t>autoriteti kontraktues</w:t>
      </w:r>
      <w:r w:rsidRPr="009946E9">
        <w:t xml:space="preserve"> brenda </w:t>
      </w:r>
      <w:r w:rsidR="00543EF6" w:rsidRPr="009946E9">
        <w:t>18</w:t>
      </w:r>
      <w:r w:rsidRPr="009946E9">
        <w:t xml:space="preserve"> muajve automatikisht humbin statutin e projektit të aprovuar.</w:t>
      </w:r>
    </w:p>
    <w:p w14:paraId="54739267" w14:textId="20549D10" w:rsidR="00213E81" w:rsidRPr="009946E9" w:rsidRDefault="00213E81" w:rsidP="0046759F">
      <w:pPr>
        <w:pStyle w:val="1"/>
      </w:pPr>
      <w:r w:rsidRPr="009946E9">
        <w:lastRenderedPageBreak/>
        <w:t xml:space="preserve">5. </w:t>
      </w:r>
      <w:r w:rsidR="00A94E18" w:rsidRPr="009946E9">
        <w:t xml:space="preserve">Nëse </w:t>
      </w:r>
      <w:r w:rsidR="002C6EAC" w:rsidRPr="009946E9">
        <w:t>autoriteti kontraktues</w:t>
      </w:r>
      <w:r w:rsidR="00A94E18" w:rsidRPr="009946E9">
        <w:t xml:space="preserve"> </w:t>
      </w:r>
      <w:r w:rsidRPr="009946E9">
        <w:t xml:space="preserve">brenda afatit </w:t>
      </w:r>
      <w:r w:rsidR="00207005" w:rsidRPr="009946E9">
        <w:t xml:space="preserve">prej </w:t>
      </w:r>
      <w:r w:rsidR="00543EF6" w:rsidRPr="009946E9">
        <w:t>18</w:t>
      </w:r>
      <w:r w:rsidRPr="009946E9">
        <w:t xml:space="preserve"> </w:t>
      </w:r>
      <w:r w:rsidR="00207005" w:rsidRPr="009946E9">
        <w:t xml:space="preserve">muaj </w:t>
      </w:r>
      <w:r w:rsidRPr="009946E9">
        <w:t xml:space="preserve">nuk ka mundur ta përfundoj procesin e prokurimit tashmë të inicuar, atëherë ka në dispozicion edhe 12 muaj shtesë ta përfundoj procesin e përzgjedhjes së partnerit privat. </w:t>
      </w:r>
      <w:r w:rsidR="00543EF6" w:rsidRPr="009946E9">
        <w:t>Pas skadimit të kësaj periudhe shtesë</w:t>
      </w:r>
      <w:r w:rsidRPr="009946E9">
        <w:t xml:space="preserve">, </w:t>
      </w:r>
      <w:r w:rsidR="002C6EAC" w:rsidRPr="009946E9">
        <w:t>autoriteti kontraktues</w:t>
      </w:r>
      <w:r w:rsidR="00543EF6" w:rsidRPr="009946E9">
        <w:t xml:space="preserve">, nëse ka nevojë, </w:t>
      </w:r>
      <w:r w:rsidRPr="009946E9">
        <w:t>duhet të kërkoj nga Komiteti për PPP leje për vazhdimin e afatit për 12 muaj të tjerë.</w:t>
      </w:r>
    </w:p>
    <w:p w14:paraId="2A706977" w14:textId="489AE2F8" w:rsidR="00F664FD" w:rsidRPr="009946E9" w:rsidRDefault="00213E81" w:rsidP="0046759F">
      <w:pPr>
        <w:pStyle w:val="1"/>
      </w:pPr>
      <w:r w:rsidRPr="009946E9">
        <w:t xml:space="preserve">6. Nëse </w:t>
      </w:r>
      <w:r w:rsidR="002C6EAC" w:rsidRPr="009946E9">
        <w:t>autoriteti kontraktues</w:t>
      </w:r>
      <w:r w:rsidRPr="009946E9">
        <w:t xml:space="preserve"> </w:t>
      </w:r>
      <w:r w:rsidR="002D6A14" w:rsidRPr="009946E9">
        <w:t>kërkon</w:t>
      </w:r>
      <w:r w:rsidR="00007EF7" w:rsidRPr="009946E9">
        <w:t xml:space="preserve"> </w:t>
      </w:r>
      <w:r w:rsidR="003936F9" w:rsidRPr="009946E9">
        <w:t>t</w:t>
      </w:r>
      <w:r w:rsidR="00302CE5" w:rsidRPr="009946E9">
        <w:t>ë</w:t>
      </w:r>
      <w:r w:rsidR="003936F9" w:rsidRPr="009946E9">
        <w:t xml:space="preserve"> ri</w:t>
      </w:r>
      <w:r w:rsidR="00302CE5" w:rsidRPr="009946E9">
        <w:t>-nis</w:t>
      </w:r>
      <w:r w:rsidRPr="009946E9">
        <w:t xml:space="preserve"> një p</w:t>
      </w:r>
      <w:r w:rsidR="002D6A14" w:rsidRPr="009946E9">
        <w:t>rojekt PPP që ka humbur status</w:t>
      </w:r>
      <w:r w:rsidRPr="009946E9">
        <w:t>in e projekti</w:t>
      </w:r>
      <w:r w:rsidR="002D6A14" w:rsidRPr="009946E9">
        <w:t>t</w:t>
      </w:r>
      <w:r w:rsidRPr="009946E9">
        <w:t xml:space="preserve"> të aprovuar, atëherë duhet t</w:t>
      </w:r>
      <w:r w:rsidR="00207005" w:rsidRPr="009946E9">
        <w:t>’</w:t>
      </w:r>
      <w:r w:rsidRPr="009946E9">
        <w:t>i nënshtrohe</w:t>
      </w:r>
      <w:r w:rsidR="00302CE5" w:rsidRPr="009946E9">
        <w:t>t</w:t>
      </w:r>
      <w:r w:rsidRPr="009946E9">
        <w:t xml:space="preserve"> procesit të plotë të aprovimit nga KPPP.</w:t>
      </w:r>
    </w:p>
    <w:p w14:paraId="23E26C73" w14:textId="6FB9F4A3" w:rsidR="00302CE5" w:rsidRPr="009946E9" w:rsidRDefault="00DD4FF8" w:rsidP="000B6EEE">
      <w:pPr>
        <w:pStyle w:val="Heading3"/>
      </w:pPr>
      <w:r w:rsidRPr="009946E9">
        <w:t xml:space="preserve">Neni </w:t>
      </w:r>
      <w:r w:rsidR="00844F4B" w:rsidRPr="009946E9">
        <w:t>6</w:t>
      </w:r>
      <w:r w:rsidR="00956EB6" w:rsidRPr="009946E9">
        <w:br/>
      </w:r>
      <w:r w:rsidRPr="009946E9">
        <w:t xml:space="preserve">Fushëveprimi </w:t>
      </w:r>
      <w:r w:rsidR="001C74B6" w:rsidRPr="009946E9">
        <w:t xml:space="preserve">i </w:t>
      </w:r>
      <w:r w:rsidR="009C13CD" w:rsidRPr="009946E9">
        <w:t>partneritetit publiko privat</w:t>
      </w:r>
    </w:p>
    <w:p w14:paraId="3FFDAD5D" w14:textId="1033D3CC" w:rsidR="006D0C21" w:rsidRPr="009946E9" w:rsidRDefault="00DD4FF8" w:rsidP="0046759F">
      <w:pPr>
        <w:pStyle w:val="1"/>
      </w:pPr>
      <w:r w:rsidRPr="009946E9">
        <w:t xml:space="preserve">1. </w:t>
      </w:r>
      <w:r w:rsidR="000546F9" w:rsidRPr="009946E9">
        <w:t>Partneriteti publiko privat</w:t>
      </w:r>
      <w:r w:rsidR="009C13CD" w:rsidRPr="009946E9">
        <w:t xml:space="preserve"> </w:t>
      </w:r>
      <w:r w:rsidRPr="009946E9">
        <w:t>zbatohet në formën kontraktuese</w:t>
      </w:r>
      <w:r w:rsidR="001C74B6" w:rsidRPr="009946E9">
        <w:t>.</w:t>
      </w:r>
    </w:p>
    <w:p w14:paraId="3A8525DB" w14:textId="4E772954" w:rsidR="006D0C21" w:rsidRPr="009946E9" w:rsidRDefault="00DD4FF8" w:rsidP="0046759F">
      <w:pPr>
        <w:pStyle w:val="1"/>
      </w:pPr>
      <w:r w:rsidRPr="009946E9">
        <w:t xml:space="preserve">2. Autoriteti </w:t>
      </w:r>
      <w:r w:rsidR="009C13CD" w:rsidRPr="009946E9">
        <w:t xml:space="preserve">publik </w:t>
      </w:r>
      <w:r w:rsidRPr="009946E9">
        <w:t xml:space="preserve">zgjedh </w:t>
      </w:r>
      <w:r w:rsidR="001C74B6" w:rsidRPr="009946E9">
        <w:t xml:space="preserve">formën e </w:t>
      </w:r>
      <w:r w:rsidRPr="009946E9">
        <w:t xml:space="preserve">ndarjes së dëshiruar të rrezikut dhe përgjegjësive për secilin </w:t>
      </w:r>
      <w:r w:rsidR="009C13CD" w:rsidRPr="009946E9">
        <w:t>partneritet publiko privat</w:t>
      </w:r>
      <w:r w:rsidRPr="009946E9">
        <w:t>, duke përfshirë cilindo nga aktivitetet në viji</w:t>
      </w:r>
      <w:r w:rsidR="003E48E1" w:rsidRPr="009946E9">
        <w:t>m ose cilindo kombinim të tyre:</w:t>
      </w:r>
    </w:p>
    <w:p w14:paraId="6FD7E26C" w14:textId="77777777" w:rsidR="006D0C21" w:rsidRPr="009946E9" w:rsidRDefault="00DD4FF8" w:rsidP="00FD5466">
      <w:pPr>
        <w:pStyle w:val="2"/>
      </w:pPr>
      <w:r w:rsidRPr="009946E9">
        <w:t>2.1. projektimi, ndërtimi, financimi, mirëmbajtja dhe operimi i</w:t>
      </w:r>
      <w:r w:rsidR="002143CB" w:rsidRPr="009946E9">
        <w:t xml:space="preserve"> infrastrukturës së re publike;</w:t>
      </w:r>
    </w:p>
    <w:p w14:paraId="0378D5F8" w14:textId="77777777" w:rsidR="006D0C21" w:rsidRPr="009946E9" w:rsidRDefault="00DD4FF8" w:rsidP="00FD5466">
      <w:pPr>
        <w:pStyle w:val="2"/>
      </w:pPr>
      <w:r w:rsidRPr="009946E9">
        <w:t>2.2. riparimi, modernizimi, financimi, zgjerimi, mirëmbajtja dhe operimi i infrastruktu</w:t>
      </w:r>
      <w:r w:rsidR="002143CB" w:rsidRPr="009946E9">
        <w:t>rës ekzistuese publike; dhe/ose</w:t>
      </w:r>
    </w:p>
    <w:p w14:paraId="487B3713" w14:textId="4DB53B92" w:rsidR="00DD4FF8" w:rsidRPr="009946E9" w:rsidRDefault="00DD4FF8" w:rsidP="00FD5466">
      <w:pPr>
        <w:pStyle w:val="2"/>
      </w:pPr>
      <w:r w:rsidRPr="009946E9">
        <w:t>2.3. administrimi, menaxhimi, operimi, mirëmbajtja ose shërbimet tjera që i përkasin shërbimeve publike ose infrastrukturë</w:t>
      </w:r>
      <w:r w:rsidR="002143CB" w:rsidRPr="009946E9">
        <w:t>s së re ose ekzistuese publike.</w:t>
      </w:r>
    </w:p>
    <w:p w14:paraId="11449B59" w14:textId="7E5D59A8" w:rsidR="00DD4FF8" w:rsidRPr="009946E9" w:rsidRDefault="00DD4FF8" w:rsidP="000B6EEE">
      <w:pPr>
        <w:pStyle w:val="Heading3"/>
      </w:pPr>
      <w:r w:rsidRPr="009946E9">
        <w:t xml:space="preserve">Neni </w:t>
      </w:r>
      <w:r w:rsidR="00844F4B" w:rsidRPr="009946E9">
        <w:t>7</w:t>
      </w:r>
      <w:r w:rsidR="00956EB6" w:rsidRPr="009946E9">
        <w:br/>
      </w:r>
      <w:r w:rsidR="001C74B6" w:rsidRPr="009946E9">
        <w:t>Format e p</w:t>
      </w:r>
      <w:r w:rsidRPr="009946E9">
        <w:t>artneriteti</w:t>
      </w:r>
      <w:r w:rsidR="001C74B6" w:rsidRPr="009946E9">
        <w:t>t</w:t>
      </w:r>
      <w:r w:rsidRPr="009946E9">
        <w:t xml:space="preserve"> </w:t>
      </w:r>
      <w:r w:rsidR="009C13CD" w:rsidRPr="009946E9">
        <w:t>publiko privat kontraktues</w:t>
      </w:r>
    </w:p>
    <w:p w14:paraId="2CA83ED6" w14:textId="2124B917" w:rsidR="00DD4FF8" w:rsidRPr="009946E9" w:rsidRDefault="00DD4FF8" w:rsidP="0046759F">
      <w:pPr>
        <w:pStyle w:val="1"/>
      </w:pPr>
      <w:r w:rsidRPr="009946E9">
        <w:t xml:space="preserve">1. </w:t>
      </w:r>
      <w:r w:rsidR="000546F9" w:rsidRPr="009946E9">
        <w:t>Partneriteti publiko privat</w:t>
      </w:r>
      <w:r w:rsidRPr="009946E9">
        <w:t xml:space="preserve"> </w:t>
      </w:r>
      <w:r w:rsidR="001C74B6" w:rsidRPr="009946E9">
        <w:t xml:space="preserve">kontraktues </w:t>
      </w:r>
      <w:r w:rsidR="003E48E1" w:rsidRPr="009946E9">
        <w:t>mund të jetë në formë të:</w:t>
      </w:r>
    </w:p>
    <w:p w14:paraId="2B4C88CA" w14:textId="29274182" w:rsidR="00DD4FF8" w:rsidRPr="009946E9" w:rsidRDefault="0003454E" w:rsidP="00FD5466">
      <w:pPr>
        <w:pStyle w:val="2"/>
      </w:pPr>
      <w:r w:rsidRPr="009946E9">
        <w:t xml:space="preserve">1.1. </w:t>
      </w:r>
      <w:r w:rsidR="008F0C91" w:rsidRPr="009946E9">
        <w:t>Koncesionit</w:t>
      </w:r>
      <w:r w:rsidR="004C7E25" w:rsidRPr="009946E9">
        <w:t>,</w:t>
      </w:r>
    </w:p>
    <w:p w14:paraId="5388990A" w14:textId="529931D5" w:rsidR="00DD4FF8" w:rsidRPr="009946E9" w:rsidRDefault="0003454E" w:rsidP="00FD5466">
      <w:pPr>
        <w:pStyle w:val="2"/>
      </w:pPr>
      <w:r w:rsidRPr="009946E9">
        <w:t>1.2.</w:t>
      </w:r>
      <w:r w:rsidR="00DD4FF8" w:rsidRPr="009946E9">
        <w:t xml:space="preserve"> </w:t>
      </w:r>
      <w:r w:rsidR="008F0C91" w:rsidRPr="009946E9">
        <w:t>Kontratës publike</w:t>
      </w:r>
      <w:r w:rsidR="00DD4FF8" w:rsidRPr="009946E9">
        <w:t xml:space="preserve">, me kusht që në bazë të kësaj kontrate publike partneri privat: </w:t>
      </w:r>
    </w:p>
    <w:p w14:paraId="5C2D1F6A" w14:textId="77777777" w:rsidR="00706B16" w:rsidRPr="009946E9" w:rsidRDefault="00DD4FF8" w:rsidP="00FD5466">
      <w:pPr>
        <w:pStyle w:val="3"/>
      </w:pPr>
      <w:r w:rsidRPr="009946E9">
        <w:t>1.2.1. ofron një shërbim publik ose infrastrukturë publike</w:t>
      </w:r>
      <w:r w:rsidR="002143CB" w:rsidRPr="009946E9">
        <w:t xml:space="preserve"> në emër të </w:t>
      </w:r>
      <w:r w:rsidR="00DC6BA0" w:rsidRPr="009946E9">
        <w:t>a</w:t>
      </w:r>
      <w:r w:rsidR="002143CB" w:rsidRPr="009946E9">
        <w:t xml:space="preserve">utoritetit </w:t>
      </w:r>
      <w:r w:rsidR="00DC6BA0" w:rsidRPr="009946E9">
        <w:t>publik</w:t>
      </w:r>
      <w:r w:rsidR="002143CB" w:rsidRPr="009946E9">
        <w:t>;</w:t>
      </w:r>
    </w:p>
    <w:p w14:paraId="65329BD8" w14:textId="77777777" w:rsidR="00706B16" w:rsidRPr="009946E9" w:rsidRDefault="00DD4FF8" w:rsidP="00FD5466">
      <w:pPr>
        <w:pStyle w:val="3"/>
      </w:pPr>
      <w:r w:rsidRPr="009946E9">
        <w:t>1.2.2. merr përsipër rrezikun dhe përgjegjësitë financiare, teknike, ndërtimore dhe/ose operative në lidhje me ofrimin e shërbimit publ</w:t>
      </w:r>
      <w:r w:rsidR="002143CB" w:rsidRPr="009946E9">
        <w:t>ik ose infrastrukturës publike;</w:t>
      </w:r>
    </w:p>
    <w:p w14:paraId="1EFA799D" w14:textId="09E562C0" w:rsidR="00DD4FF8" w:rsidRPr="009946E9" w:rsidRDefault="0003454E" w:rsidP="00FD5466">
      <w:pPr>
        <w:pStyle w:val="3"/>
      </w:pPr>
      <w:r w:rsidRPr="009946E9">
        <w:t xml:space="preserve">1.2.3. </w:t>
      </w:r>
      <w:r w:rsidR="00DD4FF8" w:rsidRPr="009946E9">
        <w:t xml:space="preserve">pranon pagesa të rregullta nga </w:t>
      </w:r>
      <w:r w:rsidR="00DC6BA0" w:rsidRPr="009946E9">
        <w:t xml:space="preserve">autoriteti publik </w:t>
      </w:r>
      <w:r w:rsidR="00DD4FF8" w:rsidRPr="009946E9">
        <w:t xml:space="preserve">për ofrimin e shërbimit publik ose infrastrukturës publike, </w:t>
      </w:r>
      <w:r w:rsidR="006A7A2A" w:rsidRPr="009946E9">
        <w:t>sipas mekanizmit për pagesa, e</w:t>
      </w:r>
      <w:r w:rsidR="00DD4FF8" w:rsidRPr="009946E9">
        <w:t xml:space="preserve"> që mund të jenë në formë të pagesave të njëanshme, dhe që pasqyrojnë rrezikun e disponueshmërisë, kërkesës ose ndërtimit që është marrë përsipër nga partner</w:t>
      </w:r>
      <w:r w:rsidR="002143CB" w:rsidRPr="009946E9">
        <w:t>i privat</w:t>
      </w:r>
      <w:r w:rsidR="006A7A2A" w:rsidRPr="009946E9">
        <w:t xml:space="preserve">, </w:t>
      </w:r>
      <w:r w:rsidR="00DC6BA0" w:rsidRPr="009946E9">
        <w:t>me kusht që</w:t>
      </w:r>
      <w:r w:rsidR="006A7A2A" w:rsidRPr="009946E9">
        <w:t>:</w:t>
      </w:r>
    </w:p>
    <w:p w14:paraId="18543EC7" w14:textId="781C4246" w:rsidR="008F0C91" w:rsidRPr="00713829" w:rsidRDefault="00713829" w:rsidP="00713829">
      <w:pPr>
        <w:pStyle w:val="ListParagraph"/>
        <w:numPr>
          <w:ilvl w:val="3"/>
          <w:numId w:val="45"/>
        </w:numPr>
        <w:rPr>
          <w:rFonts w:eastAsia="MS Mincho"/>
          <w:lang w:val="sq-AL" w:eastAsia="ar-SA"/>
        </w:rPr>
      </w:pPr>
      <w:r>
        <w:rPr>
          <w:rFonts w:eastAsia="MS Mincho"/>
          <w:lang w:val="sq-AL" w:eastAsia="ar-SA"/>
        </w:rPr>
        <w:t xml:space="preserve">  </w:t>
      </w:r>
      <w:r w:rsidR="00DC6BA0" w:rsidRPr="00713829">
        <w:rPr>
          <w:rFonts w:eastAsia="MS Mincho"/>
          <w:lang w:val="sq-AL" w:eastAsia="ar-SA"/>
        </w:rPr>
        <w:t xml:space="preserve">pagesa të bëhet vetëm pas fillimit të ofrimit të </w:t>
      </w:r>
      <w:r w:rsidR="001B5EFA" w:rsidRPr="00713829">
        <w:rPr>
          <w:rFonts w:eastAsia="MS Mincho"/>
          <w:lang w:val="sq-AL" w:eastAsia="ar-SA"/>
        </w:rPr>
        <w:t>shërbimit</w:t>
      </w:r>
      <w:r w:rsidR="006A7A2A" w:rsidRPr="00713829">
        <w:rPr>
          <w:rFonts w:eastAsia="MS Mincho"/>
          <w:lang w:val="sq-AL" w:eastAsia="ar-SA"/>
        </w:rPr>
        <w:t>;</w:t>
      </w:r>
    </w:p>
    <w:p w14:paraId="7FA8A4AB" w14:textId="4F92AF6D" w:rsidR="008F0C91" w:rsidRPr="009946E9" w:rsidRDefault="006A7A2A" w:rsidP="00713829">
      <w:pPr>
        <w:pStyle w:val="ListParagraph"/>
        <w:rPr>
          <w:rFonts w:eastAsia="MS Mincho"/>
          <w:lang w:val="sq-AL" w:eastAsia="ar-SA"/>
        </w:rPr>
      </w:pPr>
      <w:r w:rsidRPr="009946E9">
        <w:rPr>
          <w:rFonts w:eastAsia="MS Mincho"/>
          <w:lang w:val="sq-AL" w:eastAsia="ar-SA"/>
        </w:rPr>
        <w:t xml:space="preserve">të ketë </w:t>
      </w:r>
      <w:r w:rsidR="008F0C91" w:rsidRPr="009946E9">
        <w:rPr>
          <w:rFonts w:eastAsia="MS Mincho"/>
          <w:lang w:val="sq-AL" w:eastAsia="ar-SA"/>
        </w:rPr>
        <w:t xml:space="preserve">pagesë të njëanshme </w:t>
      </w:r>
      <w:r w:rsidRPr="009946E9">
        <w:rPr>
          <w:rFonts w:eastAsia="MS Mincho"/>
          <w:lang w:val="sq-AL" w:eastAsia="ar-SA"/>
        </w:rPr>
        <w:t xml:space="preserve">të </w:t>
      </w:r>
      <w:r w:rsidR="00B9593D" w:rsidRPr="009946E9">
        <w:rPr>
          <w:rFonts w:eastAsia="MS Mincho"/>
          <w:lang w:val="sq-AL" w:eastAsia="ar-SA"/>
        </w:rPr>
        <w:t>v</w:t>
      </w:r>
      <w:r w:rsidRPr="009946E9">
        <w:rPr>
          <w:rFonts w:eastAsia="MS Mincho"/>
          <w:lang w:val="sq-AL" w:eastAsia="ar-SA"/>
        </w:rPr>
        <w:t>etme p</w:t>
      </w:r>
      <w:r w:rsidR="00BD2C16" w:rsidRPr="009946E9">
        <w:rPr>
          <w:rFonts w:eastAsia="MS Mincho"/>
          <w:lang w:val="sq-AL" w:eastAsia="ar-SA"/>
        </w:rPr>
        <w:t xml:space="preserve">ër </w:t>
      </w:r>
      <w:r w:rsidR="00B9593D" w:rsidRPr="009946E9">
        <w:rPr>
          <w:rFonts w:eastAsia="MS Mincho"/>
          <w:lang w:val="sq-AL" w:eastAsia="ar-SA"/>
        </w:rPr>
        <w:t>s</w:t>
      </w:r>
      <w:r w:rsidR="00BD2C16" w:rsidRPr="009946E9">
        <w:rPr>
          <w:rFonts w:eastAsia="MS Mincho"/>
          <w:lang w:val="sq-AL" w:eastAsia="ar-SA"/>
        </w:rPr>
        <w:t>hërbimin;</w:t>
      </w:r>
    </w:p>
    <w:p w14:paraId="2D0CC3FC" w14:textId="77777777" w:rsidR="008F0C91" w:rsidRPr="009946E9" w:rsidRDefault="00BD2C16" w:rsidP="00713829">
      <w:pPr>
        <w:pStyle w:val="ListParagraph"/>
        <w:rPr>
          <w:rFonts w:eastAsia="MS Mincho"/>
          <w:lang w:val="sq-AL" w:eastAsia="ar-SA"/>
        </w:rPr>
      </w:pPr>
      <w:r w:rsidRPr="009946E9">
        <w:rPr>
          <w:rFonts w:eastAsia="MS Mincho"/>
          <w:lang w:val="sq-AL" w:eastAsia="ar-SA"/>
        </w:rPr>
        <w:t>n</w:t>
      </w:r>
      <w:r w:rsidR="006A7A2A" w:rsidRPr="009946E9">
        <w:rPr>
          <w:rFonts w:eastAsia="MS Mincho"/>
          <w:lang w:val="sq-AL" w:eastAsia="ar-SA"/>
        </w:rPr>
        <w:t xml:space="preserve">iveli i pagesës duhet të lidhet me nivelin e </w:t>
      </w:r>
      <w:r w:rsidR="00B9593D" w:rsidRPr="009946E9">
        <w:rPr>
          <w:rFonts w:eastAsia="MS Mincho"/>
          <w:lang w:val="sq-AL" w:eastAsia="ar-SA"/>
        </w:rPr>
        <w:t>s</w:t>
      </w:r>
      <w:r w:rsidR="006A7A2A" w:rsidRPr="009946E9">
        <w:rPr>
          <w:rFonts w:eastAsia="MS Mincho"/>
          <w:lang w:val="sq-AL" w:eastAsia="ar-SA"/>
        </w:rPr>
        <w:t>hërbimit</w:t>
      </w:r>
      <w:r w:rsidRPr="009946E9">
        <w:rPr>
          <w:rFonts w:eastAsia="MS Mincho"/>
          <w:lang w:val="sq-AL" w:eastAsia="ar-SA"/>
        </w:rPr>
        <w:t>;</w:t>
      </w:r>
    </w:p>
    <w:p w14:paraId="206A694E" w14:textId="4AF61749" w:rsidR="008F0C91" w:rsidRPr="009946E9" w:rsidRDefault="008F0C91" w:rsidP="00713829">
      <w:pPr>
        <w:pStyle w:val="ListParagraph"/>
        <w:rPr>
          <w:rFonts w:eastAsia="MS Mincho"/>
          <w:lang w:val="sq-AL" w:eastAsia="ar-SA"/>
        </w:rPr>
      </w:pPr>
      <w:r w:rsidRPr="009946E9">
        <w:rPr>
          <w:rFonts w:eastAsia="MS Mincho"/>
          <w:lang w:val="sq-AL" w:eastAsia="ar-SA"/>
        </w:rPr>
        <w:lastRenderedPageBreak/>
        <w:t>pagesa e njëanshme</w:t>
      </w:r>
      <w:r w:rsidR="006A7A2A" w:rsidRPr="009946E9">
        <w:rPr>
          <w:rFonts w:eastAsia="MS Mincho"/>
          <w:lang w:val="sq-AL" w:eastAsia="ar-SA"/>
        </w:rPr>
        <w:t xml:space="preserve"> nuk duhet të përbëhet nga nën-elementet që kanë të bëjnë me dorëzimin e</w:t>
      </w:r>
      <w:r w:rsidRPr="009946E9">
        <w:rPr>
          <w:rFonts w:eastAsia="MS Mincho"/>
          <w:lang w:val="sq-AL" w:eastAsia="ar-SA"/>
        </w:rPr>
        <w:t xml:space="preserve"> punëve apo shërbimeve</w:t>
      </w:r>
      <w:r w:rsidR="006A7A2A" w:rsidRPr="009946E9">
        <w:rPr>
          <w:rFonts w:eastAsia="MS Mincho"/>
          <w:lang w:val="sq-AL" w:eastAsia="ar-SA"/>
        </w:rPr>
        <w:t>, por duhet</w:t>
      </w:r>
      <w:r w:rsidR="009E5E55" w:rsidRPr="009946E9">
        <w:rPr>
          <w:rFonts w:eastAsia="MS Mincho"/>
          <w:lang w:val="sq-AL" w:eastAsia="ar-SA"/>
        </w:rPr>
        <w:t xml:space="preserve"> </w:t>
      </w:r>
      <w:r w:rsidR="006A7A2A" w:rsidRPr="009946E9">
        <w:rPr>
          <w:rFonts w:eastAsia="MS Mincho"/>
          <w:lang w:val="sq-AL" w:eastAsia="ar-SA"/>
        </w:rPr>
        <w:t>të bazohet në rezultatet</w:t>
      </w:r>
      <w:r w:rsidRPr="009946E9">
        <w:rPr>
          <w:rFonts w:eastAsia="MS Mincho"/>
          <w:lang w:val="sq-AL" w:eastAsia="ar-SA"/>
        </w:rPr>
        <w:t xml:space="preserve"> dhe fillimin e ofrimit të shërbimit</w:t>
      </w:r>
      <w:r w:rsidR="006A7A2A" w:rsidRPr="009946E9">
        <w:rPr>
          <w:rFonts w:eastAsia="MS Mincho"/>
          <w:lang w:val="sq-AL" w:eastAsia="ar-SA"/>
        </w:rPr>
        <w:t>;</w:t>
      </w:r>
      <w:r w:rsidR="00BD2C16" w:rsidRPr="009946E9">
        <w:rPr>
          <w:rFonts w:eastAsia="MS Mincho"/>
          <w:lang w:val="sq-AL" w:eastAsia="ar-SA"/>
        </w:rPr>
        <w:t xml:space="preserve"> dhe</w:t>
      </w:r>
    </w:p>
    <w:p w14:paraId="7FAF274E" w14:textId="1DAB67EA" w:rsidR="00BD2C16" w:rsidRPr="009946E9" w:rsidRDefault="006A7A2A" w:rsidP="00713829">
      <w:pPr>
        <w:pStyle w:val="ListParagraph"/>
        <w:rPr>
          <w:rFonts w:eastAsia="MS Mincho"/>
          <w:lang w:val="sq-AL" w:eastAsia="ar-SA"/>
        </w:rPr>
      </w:pPr>
      <w:r w:rsidRPr="009946E9">
        <w:rPr>
          <w:rFonts w:eastAsia="MS Mincho"/>
          <w:lang w:val="sq-AL" w:eastAsia="ar-SA"/>
        </w:rPr>
        <w:t>niveli i pagesës duhet të jetë plotësisht i auditueshëm me informata të mjaftueshme të ofruara nga</w:t>
      </w:r>
      <w:r w:rsidR="009E5E55" w:rsidRPr="009946E9">
        <w:rPr>
          <w:rFonts w:eastAsia="MS Mincho"/>
          <w:lang w:val="sq-AL" w:eastAsia="ar-SA"/>
        </w:rPr>
        <w:t xml:space="preserve"> </w:t>
      </w:r>
      <w:r w:rsidR="00B9593D" w:rsidRPr="009946E9">
        <w:rPr>
          <w:rFonts w:eastAsia="MS Mincho"/>
          <w:lang w:val="sq-AL" w:eastAsia="ar-SA"/>
        </w:rPr>
        <w:t>k</w:t>
      </w:r>
      <w:r w:rsidRPr="009946E9">
        <w:rPr>
          <w:rFonts w:eastAsia="MS Mincho"/>
          <w:lang w:val="sq-AL" w:eastAsia="ar-SA"/>
        </w:rPr>
        <w:t xml:space="preserve">ontraktuesi </w:t>
      </w:r>
      <w:r w:rsidR="00BD2C16" w:rsidRPr="009946E9">
        <w:rPr>
          <w:rFonts w:eastAsia="MS Mincho"/>
          <w:lang w:val="sq-AL" w:eastAsia="ar-SA"/>
        </w:rPr>
        <w:t>për të</w:t>
      </w:r>
      <w:r w:rsidRPr="009946E9">
        <w:rPr>
          <w:rFonts w:eastAsia="MS Mincho"/>
          <w:lang w:val="sq-AL" w:eastAsia="ar-SA"/>
        </w:rPr>
        <w:t xml:space="preserve"> lej</w:t>
      </w:r>
      <w:r w:rsidR="00BD2C16" w:rsidRPr="009946E9">
        <w:rPr>
          <w:rFonts w:eastAsia="MS Mincho"/>
          <w:lang w:val="sq-AL" w:eastAsia="ar-SA"/>
        </w:rPr>
        <w:t>uar</w:t>
      </w:r>
      <w:r w:rsidRPr="009946E9">
        <w:rPr>
          <w:rFonts w:eastAsia="MS Mincho"/>
          <w:lang w:val="sq-AL" w:eastAsia="ar-SA"/>
        </w:rPr>
        <w:t xml:space="preserve"> </w:t>
      </w:r>
      <w:r w:rsidR="00B9593D" w:rsidRPr="009946E9">
        <w:rPr>
          <w:rFonts w:eastAsia="MS Mincho"/>
          <w:lang w:val="sq-AL" w:eastAsia="ar-SA"/>
        </w:rPr>
        <w:t>a</w:t>
      </w:r>
      <w:r w:rsidRPr="009946E9">
        <w:rPr>
          <w:rFonts w:eastAsia="MS Mincho"/>
          <w:lang w:val="sq-AL" w:eastAsia="ar-SA"/>
        </w:rPr>
        <w:t xml:space="preserve">utoritetin të vërtetojë llogaritjen e </w:t>
      </w:r>
      <w:r w:rsidR="00947173" w:rsidRPr="009946E9">
        <w:rPr>
          <w:rFonts w:eastAsia="MS Mincho"/>
          <w:lang w:val="sq-AL" w:eastAsia="ar-SA"/>
        </w:rPr>
        <w:t>pagesës së vetme.</w:t>
      </w:r>
      <w:r w:rsidR="00BD2C16" w:rsidRPr="009946E9">
        <w:rPr>
          <w:rFonts w:eastAsia="MS Mincho"/>
          <w:lang w:val="sq-AL" w:eastAsia="ar-SA"/>
        </w:rPr>
        <w:t xml:space="preserve"> </w:t>
      </w:r>
    </w:p>
    <w:p w14:paraId="7D83E25A" w14:textId="2CACF53E" w:rsidR="00BD2C16" w:rsidRPr="009946E9" w:rsidRDefault="00BD2C16" w:rsidP="00FD5466">
      <w:pPr>
        <w:pStyle w:val="2"/>
      </w:pPr>
      <w:r w:rsidRPr="009946E9">
        <w:t xml:space="preserve">1.3 </w:t>
      </w:r>
      <w:r w:rsidR="008F0C91" w:rsidRPr="009946E9">
        <w:t>K</w:t>
      </w:r>
      <w:r w:rsidRPr="009946E9">
        <w:t>ombinim</w:t>
      </w:r>
      <w:r w:rsidR="004C7E25" w:rsidRPr="009946E9">
        <w:t>it</w:t>
      </w:r>
      <w:r w:rsidRPr="009946E9">
        <w:t xml:space="preserve"> duke përdorur fonde të donatorëve, të cilat fonde</w:t>
      </w:r>
      <w:r w:rsidR="009E5E55" w:rsidRPr="009946E9">
        <w:t xml:space="preserve"> </w:t>
      </w:r>
      <w:r w:rsidRPr="009946E9">
        <w:t xml:space="preserve">për kryerjen e kontratës së koncesionit, do të bëhen </w:t>
      </w:r>
      <w:r w:rsidR="004C7E25" w:rsidRPr="009946E9">
        <w:t xml:space="preserve">nëpërmjet marrëveshjeve të partneritetit dhe </w:t>
      </w:r>
      <w:r w:rsidRPr="009946E9">
        <w:t>me miratimin paraprak të ministrisë përgjegjëse për financim.</w:t>
      </w:r>
    </w:p>
    <w:p w14:paraId="39836763" w14:textId="7ED3F7E0" w:rsidR="00DC6BA0" w:rsidRPr="009946E9" w:rsidRDefault="00876CC0" w:rsidP="0046759F">
      <w:pPr>
        <w:pStyle w:val="1"/>
      </w:pPr>
      <w:r w:rsidRPr="009946E9">
        <w:t>2.</w:t>
      </w:r>
      <w:r w:rsidR="0063375C" w:rsidRPr="009946E9">
        <w:t xml:space="preserve"> </w:t>
      </w:r>
      <w:r w:rsidR="000546F9" w:rsidRPr="009946E9">
        <w:t>Partneriteti publiko privat</w:t>
      </w:r>
      <w:r w:rsidR="00DD4FF8" w:rsidRPr="009946E9">
        <w:t xml:space="preserve"> në formë të </w:t>
      </w:r>
      <w:r w:rsidR="00213E81" w:rsidRPr="009946E9">
        <w:t>k</w:t>
      </w:r>
      <w:r w:rsidR="00DD4FF8" w:rsidRPr="009946E9">
        <w:t>oncesionit rreg</w:t>
      </w:r>
      <w:r w:rsidR="003E1022" w:rsidRPr="009946E9">
        <w:t>ullohet në bazë të këtij ligji.</w:t>
      </w:r>
    </w:p>
    <w:p w14:paraId="4FCBE1F7" w14:textId="5F7913C1" w:rsidR="00706B16" w:rsidRPr="009946E9" w:rsidRDefault="002A4575" w:rsidP="00FD5466">
      <w:pPr>
        <w:pStyle w:val="2"/>
      </w:pPr>
      <w:r w:rsidRPr="009946E9">
        <w:t xml:space="preserve">2.1. </w:t>
      </w:r>
      <w:r w:rsidR="00DC6BA0" w:rsidRPr="009946E9">
        <w:t xml:space="preserve">Dhënia e një koncesioni të punëve ose shërbimeve do të përfshijë transferimin </w:t>
      </w:r>
      <w:r w:rsidR="005927BE" w:rsidRPr="009946E9">
        <w:t xml:space="preserve">e rrezikut operativ </w:t>
      </w:r>
      <w:r w:rsidRPr="009946E9">
        <w:t>tek koncesionari</w:t>
      </w:r>
      <w:r w:rsidR="00DC6BA0" w:rsidRPr="009946E9">
        <w:t xml:space="preserve"> në shfrytëzimin e atyre punëve ose shërbimeve që përfshijnë rrezikun e kërkesës ose të furnizimit ose të dyja</w:t>
      </w:r>
      <w:r w:rsidR="005927BE" w:rsidRPr="009946E9">
        <w:t xml:space="preserve"> rreziqet</w:t>
      </w:r>
      <w:r w:rsidR="00DC6BA0" w:rsidRPr="009946E9">
        <w:t>.</w:t>
      </w:r>
    </w:p>
    <w:p w14:paraId="543EF818" w14:textId="3F923921" w:rsidR="00706B16" w:rsidRPr="009946E9" w:rsidRDefault="002A4575" w:rsidP="00FD5466">
      <w:pPr>
        <w:pStyle w:val="2"/>
      </w:pPr>
      <w:r w:rsidRPr="009946E9">
        <w:t xml:space="preserve">2.2. </w:t>
      </w:r>
      <w:r w:rsidR="00DC6BA0" w:rsidRPr="009946E9">
        <w:t xml:space="preserve">Koncesionari do të konsiderohet se </w:t>
      </w:r>
      <w:r w:rsidRPr="009946E9">
        <w:t>ka ma</w:t>
      </w:r>
      <w:r w:rsidR="00DC6BA0" w:rsidRPr="009946E9">
        <w:t>rr përsipër rrezikun operativ kur, në kushte normale të punës, nuk garantohet kthimi i investimeve të bëra ose shpenzimet e bëra në kryerjen e punëve ose shërbimeve që janë objekt i koncesionit.</w:t>
      </w:r>
    </w:p>
    <w:p w14:paraId="6E7FE04A" w14:textId="0EC09726" w:rsidR="00DC6BA0" w:rsidRPr="009946E9" w:rsidRDefault="002A4575" w:rsidP="00FD5466">
      <w:pPr>
        <w:pStyle w:val="2"/>
      </w:pPr>
      <w:r w:rsidRPr="009946E9">
        <w:t xml:space="preserve">2.3. </w:t>
      </w:r>
      <w:r w:rsidR="00DC6BA0" w:rsidRPr="009946E9">
        <w:t xml:space="preserve">Pjesa e rrezikut të transferuar </w:t>
      </w:r>
      <w:r w:rsidRPr="009946E9">
        <w:t>tek koncesionari</w:t>
      </w:r>
      <w:r w:rsidR="00DC6BA0" w:rsidRPr="009946E9">
        <w:t xml:space="preserve"> duhet të përfshijë ekspozimin e vërtetë ndaj </w:t>
      </w:r>
      <w:r w:rsidRPr="009946E9">
        <w:t>rreziqeve të</w:t>
      </w:r>
      <w:r w:rsidR="00DC6BA0" w:rsidRPr="009946E9">
        <w:t xml:space="preserve"> tregut, në mënyrë që çdo humbje e mundshme e parashikuar nga koncesionari të mos jetë thjesht nominale ose e papërfillshme;</w:t>
      </w:r>
    </w:p>
    <w:p w14:paraId="431DDA4F" w14:textId="77777777" w:rsidR="00706B16" w:rsidRPr="009946E9" w:rsidRDefault="005A333F" w:rsidP="0046759F">
      <w:pPr>
        <w:pStyle w:val="1"/>
      </w:pPr>
      <w:r w:rsidRPr="009946E9">
        <w:t xml:space="preserve">3. </w:t>
      </w:r>
      <w:r w:rsidR="00DD4FF8" w:rsidRPr="009946E9">
        <w:t>Koncesionet të cilat si lëndë të tyre kanë edhe punë</w:t>
      </w:r>
      <w:r w:rsidR="002143CB" w:rsidRPr="009946E9">
        <w:t>t</w:t>
      </w:r>
      <w:r w:rsidR="00DD4FF8" w:rsidRPr="009946E9">
        <w:t xml:space="preserve"> edhe shërbimet,</w:t>
      </w:r>
      <w:r w:rsidRPr="009946E9">
        <w:t xml:space="preserve"> do të jepen në përputhje </w:t>
      </w:r>
      <w:r w:rsidR="00DD4FF8" w:rsidRPr="009946E9">
        <w:t>me dispozitat e aplikueshme për llojin e koncesionit që karakterizon objektin kryesor të kontratës në fjalë.</w:t>
      </w:r>
    </w:p>
    <w:p w14:paraId="79A2B4D9" w14:textId="1EAE9236" w:rsidR="00706B16" w:rsidRPr="009946E9" w:rsidRDefault="00DD4FF8" w:rsidP="0046759F">
      <w:pPr>
        <w:pStyle w:val="1"/>
      </w:pPr>
      <w:r w:rsidRPr="009946E9">
        <w:t xml:space="preserve">4. Dhënia e </w:t>
      </w:r>
      <w:r w:rsidR="002A4575" w:rsidRPr="009946E9">
        <w:t xml:space="preserve">partneritetit publiko privat </w:t>
      </w:r>
      <w:r w:rsidRPr="009946E9">
        <w:t xml:space="preserve">në formë të </w:t>
      </w:r>
      <w:r w:rsidR="002A4575" w:rsidRPr="009946E9">
        <w:t xml:space="preserve">kontratës publike </w:t>
      </w:r>
      <w:r w:rsidRPr="009946E9">
        <w:t>siç është përcaktuar në nën-</w:t>
      </w:r>
      <w:r w:rsidR="00BD2C16" w:rsidRPr="009946E9">
        <w:t xml:space="preserve">paragrafin 1.2 të paragrafit 1. </w:t>
      </w:r>
      <w:r w:rsidRPr="009946E9">
        <w:t xml:space="preserve">të këtij neni bëhet në pajtim me rregullat dhe procedurat e përcaktuara </w:t>
      </w:r>
      <w:r w:rsidR="005927BE" w:rsidRPr="009946E9">
        <w:t>me</w:t>
      </w:r>
      <w:r w:rsidRPr="009946E9">
        <w:t xml:space="preserve"> </w:t>
      </w:r>
      <w:r w:rsidR="00962B77" w:rsidRPr="009946E9">
        <w:t xml:space="preserve">ligjin </w:t>
      </w:r>
      <w:r w:rsidRPr="009946E9">
        <w:t xml:space="preserve">për </w:t>
      </w:r>
      <w:r w:rsidR="00962B77" w:rsidRPr="009946E9">
        <w:t xml:space="preserve">prokurimin publik </w:t>
      </w:r>
      <w:r w:rsidRPr="009946E9">
        <w:t xml:space="preserve">në Republikën e Kosovës. Në lidhje me të gjitha çështjet tjera, </w:t>
      </w:r>
      <w:r w:rsidR="002A4575" w:rsidRPr="009946E9">
        <w:t xml:space="preserve">kontrata publike </w:t>
      </w:r>
      <w:r w:rsidRPr="009946E9">
        <w:t>e përcaktuar në nën-paragrafin 1.2 të paragrafit 1. të këtij neni rreg</w:t>
      </w:r>
      <w:r w:rsidR="002143CB" w:rsidRPr="009946E9">
        <w:t>ullohet në bazë të këtij ligji.</w:t>
      </w:r>
    </w:p>
    <w:p w14:paraId="49A5B3F3" w14:textId="51595BC7" w:rsidR="00956EB6" w:rsidRPr="009946E9" w:rsidRDefault="00DD4FF8" w:rsidP="0046759F">
      <w:pPr>
        <w:pStyle w:val="1"/>
      </w:pPr>
      <w:r w:rsidRPr="009946E9">
        <w:t xml:space="preserve">5. Rregullat për klasifikimin e kontratave të përziera dhe për kalkulimin e vlerës së përllogaritur të kontratave të përcaktuara në </w:t>
      </w:r>
      <w:r w:rsidR="00962B77" w:rsidRPr="009946E9">
        <w:t>ligjin për prokurimin publik në</w:t>
      </w:r>
      <w:r w:rsidR="00962B77" w:rsidRPr="009946E9" w:rsidDel="00962B77">
        <w:t xml:space="preserve"> </w:t>
      </w:r>
      <w:r w:rsidRPr="009946E9">
        <w:t>Republikën e Kosovës zbatohen për koncesionet dhe kontratat e përcaktuara në paragrafin 1</w:t>
      </w:r>
      <w:r w:rsidR="00AE475F" w:rsidRPr="009946E9">
        <w:t xml:space="preserve"> </w:t>
      </w:r>
      <w:r w:rsidRPr="009946E9">
        <w:t>të këtij neni.</w:t>
      </w:r>
    </w:p>
    <w:p w14:paraId="2CF90610" w14:textId="35CBBFEC" w:rsidR="00302CE5" w:rsidRPr="009946E9" w:rsidRDefault="00956EB6" w:rsidP="000B6EEE">
      <w:pPr>
        <w:pStyle w:val="Heading3"/>
      </w:pPr>
      <w:r w:rsidRPr="009946E9">
        <w:t xml:space="preserve">Neni 8 </w:t>
      </w:r>
      <w:r w:rsidRPr="009946E9">
        <w:br/>
        <w:t>Kohëzgjatja</w:t>
      </w:r>
    </w:p>
    <w:p w14:paraId="7B78276A" w14:textId="6C22C7CB" w:rsidR="00706B16" w:rsidRPr="009946E9" w:rsidRDefault="005E0130" w:rsidP="0046759F">
      <w:pPr>
        <w:pStyle w:val="1"/>
      </w:pPr>
      <w:r w:rsidRPr="009946E9">
        <w:t>1. Kohëzgjatja e koncesioneve duhet të jetë e kufizuar dhe kjo përcaktohet në marrëveshjen gjegjëse</w:t>
      </w:r>
      <w:r w:rsidR="000C12AD" w:rsidRPr="009946E9">
        <w:t>.</w:t>
      </w:r>
      <w:r w:rsidRPr="009946E9">
        <w:t xml:space="preserve"> </w:t>
      </w:r>
      <w:r w:rsidR="005E3B70" w:rsidRPr="009946E9">
        <w:t>A</w:t>
      </w:r>
      <w:r w:rsidR="002C6EAC" w:rsidRPr="009946E9">
        <w:t>utoriteti kontraktues</w:t>
      </w:r>
      <w:r w:rsidRPr="009946E9">
        <w:t xml:space="preserve"> do të vlerësojë kohëzgjatjen në bazë të punëve ose shërbimeve të kërkuara.</w:t>
      </w:r>
      <w:r w:rsidR="0010454D" w:rsidRPr="009946E9">
        <w:t xml:space="preserve"> </w:t>
      </w:r>
      <w:r w:rsidRPr="009946E9">
        <w:t xml:space="preserve">Kohëzgjatja e një </w:t>
      </w:r>
      <w:r w:rsidR="008149CA">
        <w:t>p</w:t>
      </w:r>
      <w:r w:rsidR="000546F9" w:rsidRPr="009946E9">
        <w:t>artneriteti publiko privat</w:t>
      </w:r>
      <w:r w:rsidRPr="009946E9">
        <w:t xml:space="preserve"> duhet të jetë e ndërlidhur në mënyrë të arsyeshme dhe të pasqyrojë: </w:t>
      </w:r>
    </w:p>
    <w:p w14:paraId="4C9A3635" w14:textId="77777777" w:rsidR="00706B16" w:rsidRPr="009946E9" w:rsidRDefault="002143CB" w:rsidP="00FD5466">
      <w:pPr>
        <w:pStyle w:val="2"/>
      </w:pPr>
      <w:r w:rsidRPr="009946E9">
        <w:t xml:space="preserve">1.1. </w:t>
      </w:r>
      <w:r w:rsidR="005E0130" w:rsidRPr="009946E9">
        <w:t>ciklin jetësor të infrastrukturës publi</w:t>
      </w:r>
      <w:r w:rsidRPr="009946E9">
        <w:t>ke,</w:t>
      </w:r>
    </w:p>
    <w:p w14:paraId="717E0545" w14:textId="77777777" w:rsidR="00706B16" w:rsidRPr="009946E9" w:rsidRDefault="002143CB" w:rsidP="00FD5466">
      <w:pPr>
        <w:pStyle w:val="2"/>
      </w:pPr>
      <w:r w:rsidRPr="009946E9">
        <w:t>1.2. shkallën e kthimit, dhe</w:t>
      </w:r>
    </w:p>
    <w:p w14:paraId="0517FDA1" w14:textId="298B672B" w:rsidR="005E0130" w:rsidRPr="009946E9" w:rsidRDefault="002143CB" w:rsidP="00FD5466">
      <w:pPr>
        <w:pStyle w:val="2"/>
      </w:pPr>
      <w:r w:rsidRPr="009946E9">
        <w:lastRenderedPageBreak/>
        <w:t xml:space="preserve">1.3. </w:t>
      </w:r>
      <w:r w:rsidR="005E0130" w:rsidRPr="009946E9">
        <w:t xml:space="preserve">vlerën për paranë të secilit </w:t>
      </w:r>
      <w:r w:rsidR="008149CA">
        <w:t>p</w:t>
      </w:r>
      <w:r w:rsidR="005E0130" w:rsidRPr="009946E9">
        <w:t>rojekt individual t</w:t>
      </w:r>
      <w:r w:rsidRPr="009946E9">
        <w:t xml:space="preserve">ë </w:t>
      </w:r>
      <w:r w:rsidR="008149CA">
        <w:t>p</w:t>
      </w:r>
      <w:r w:rsidRPr="009946E9">
        <w:t xml:space="preserve">artneritetit </w:t>
      </w:r>
      <w:r w:rsidR="008149CA">
        <w:t>p</w:t>
      </w:r>
      <w:r w:rsidRPr="009946E9">
        <w:t xml:space="preserve">ubliko </w:t>
      </w:r>
      <w:r w:rsidR="008149CA">
        <w:t>p</w:t>
      </w:r>
      <w:r w:rsidRPr="009946E9">
        <w:t>rivat.</w:t>
      </w:r>
    </w:p>
    <w:p w14:paraId="46B08332" w14:textId="761B7C2A" w:rsidR="00706B16" w:rsidRPr="009946E9" w:rsidRDefault="005E0130" w:rsidP="0046759F">
      <w:pPr>
        <w:pStyle w:val="1"/>
      </w:pPr>
      <w:r w:rsidRPr="009946E9">
        <w:t xml:space="preserve">2. Për koncesionet që zgjasin më shumë se pesë vjet, kohëzgjatja maksimale e koncesionit nuk duhet të tejkalojë kohën që mund të pritet në mënyrë të arsyeshme që </w:t>
      </w:r>
      <w:r w:rsidR="0010454D" w:rsidRPr="009946E9">
        <w:t>koncesionari</w:t>
      </w:r>
      <w:r w:rsidRPr="009946E9">
        <w:t xml:space="preserve"> </w:t>
      </w:r>
      <w:r w:rsidR="0010454D" w:rsidRPr="009946E9">
        <w:t xml:space="preserve">të kthej </w:t>
      </w:r>
      <w:r w:rsidRPr="009946E9">
        <w:t>investimet e bëra në kryerjen e punëve ose shërbimeve së bashku me kthimin e kapitalit të investuar duke marrë parasysh investimet e nevojshme për të arritur objektiva</w:t>
      </w:r>
      <w:r w:rsidR="007374A9" w:rsidRPr="009946E9">
        <w:t>t specifike kontraktuale.</w:t>
      </w:r>
      <w:r w:rsidR="0063375C" w:rsidRPr="009946E9">
        <w:t xml:space="preserve"> </w:t>
      </w:r>
      <w:r w:rsidRPr="009946E9">
        <w:t xml:space="preserve">Investimet e marra në konsideratë për qëllime të llogaritjes do të përfshijnë si investimet fillestare ashtu edhe investimet gjatë </w:t>
      </w:r>
      <w:r w:rsidR="00A57339" w:rsidRPr="009946E9">
        <w:t>kohëzgjatjes</w:t>
      </w:r>
      <w:r w:rsidRPr="009946E9">
        <w:t xml:space="preserve"> së koncesionit.</w:t>
      </w:r>
    </w:p>
    <w:p w14:paraId="1F8EBBF5" w14:textId="762F6B61" w:rsidR="007D5EBD" w:rsidRPr="009946E9" w:rsidRDefault="00BB1664" w:rsidP="0046759F">
      <w:pPr>
        <w:pStyle w:val="1"/>
      </w:pPr>
      <w:r w:rsidRPr="009946E9">
        <w:t>3</w:t>
      </w:r>
      <w:r w:rsidR="005E0130" w:rsidRPr="009946E9">
        <w:t>. Me miratimin e KPPP</w:t>
      </w:r>
      <w:r w:rsidR="008149CA">
        <w:t>-së</w:t>
      </w:r>
      <w:r w:rsidR="005E0130" w:rsidRPr="009946E9">
        <w:t>, një autoritet kontraktues mund të vazhdojë kohëzgjatjen e marrëveshjes për një periudhë shtesë e cila nuk tejkalon më shumë se ¼ (një të katërtën) e kohëzgjatjes fillestare të përcaktuar në ma</w:t>
      </w:r>
      <w:r w:rsidR="003E1022" w:rsidRPr="009946E9">
        <w:t>rrëveshje, për arsyet në vijim:</w:t>
      </w:r>
    </w:p>
    <w:p w14:paraId="305EB09D" w14:textId="55AE5ADB" w:rsidR="00BB1664" w:rsidRPr="009946E9" w:rsidRDefault="00BB1664" w:rsidP="00FD5466">
      <w:pPr>
        <w:pStyle w:val="2"/>
      </w:pPr>
      <w:r w:rsidRPr="009946E9">
        <w:t>3</w:t>
      </w:r>
      <w:r w:rsidR="005E0130" w:rsidRPr="009946E9">
        <w:t>.1. vonesat në përfundim ose ndërprerjen në operim, për shkak të rrethanave që janë jashtë kontrolli</w:t>
      </w:r>
      <w:r w:rsidR="003E1022" w:rsidRPr="009946E9">
        <w:t>t të arsyeshëm të cilësdo palë;</w:t>
      </w:r>
    </w:p>
    <w:p w14:paraId="62C879E1" w14:textId="1CE0669E" w:rsidR="007D5EBD" w:rsidRPr="009946E9" w:rsidRDefault="00BB1664" w:rsidP="00FD5466">
      <w:pPr>
        <w:pStyle w:val="2"/>
      </w:pPr>
      <w:r w:rsidRPr="009946E9">
        <w:t>3</w:t>
      </w:r>
      <w:r w:rsidR="00A57339" w:rsidRPr="009946E9">
        <w:t xml:space="preserve">.2. </w:t>
      </w:r>
      <w:r w:rsidR="005E0130" w:rsidRPr="009946E9">
        <w:t xml:space="preserve">pezullimi i projektit që ka rezultuar nga veprimet e </w:t>
      </w:r>
      <w:r w:rsidR="0010454D" w:rsidRPr="009946E9">
        <w:t xml:space="preserve">autoritetit kontraktues </w:t>
      </w:r>
      <w:r w:rsidR="005E0130" w:rsidRPr="009946E9">
        <w:t xml:space="preserve">ose autoriteteve tjera publike; </w:t>
      </w:r>
    </w:p>
    <w:p w14:paraId="06D839E5" w14:textId="4FE11083" w:rsidR="007D5EBD" w:rsidRPr="009946E9" w:rsidRDefault="00BB1664" w:rsidP="00FD5466">
      <w:pPr>
        <w:pStyle w:val="2"/>
      </w:pPr>
      <w:r w:rsidRPr="009946E9">
        <w:t>3</w:t>
      </w:r>
      <w:r w:rsidR="005E0130" w:rsidRPr="009946E9">
        <w:t xml:space="preserve">.3. rritja e kostos që ka rezultuar nga kërkesat e </w:t>
      </w:r>
      <w:r w:rsidR="0010454D" w:rsidRPr="009946E9">
        <w:t xml:space="preserve">autoritetit kontraktues </w:t>
      </w:r>
      <w:r w:rsidR="005E0130" w:rsidRPr="009946E9">
        <w:t>që nuk ishin paraparë fillimisht në marrëveshje, nëse partneri privat nuk mund ti kthej k</w:t>
      </w:r>
      <w:r w:rsidR="003E1022" w:rsidRPr="009946E9">
        <w:t>ëto kosto pa zgjatjen në fjalë;</w:t>
      </w:r>
      <w:r w:rsidR="008149CA">
        <w:t xml:space="preserve"> ose</w:t>
      </w:r>
    </w:p>
    <w:p w14:paraId="75E1F155" w14:textId="181C135C" w:rsidR="005E0130" w:rsidRPr="009946E9" w:rsidRDefault="00BB1664" w:rsidP="00FD5466">
      <w:pPr>
        <w:pStyle w:val="2"/>
      </w:pPr>
      <w:r w:rsidRPr="009946E9">
        <w:t>3</w:t>
      </w:r>
      <w:r w:rsidR="005E0130" w:rsidRPr="009946E9">
        <w:t>.4. çfarëdo arsye tjetër e nevojshme për mbrojtj</w:t>
      </w:r>
      <w:r w:rsidR="00302CE5" w:rsidRPr="009946E9">
        <w:t>en e interesit publik.</w:t>
      </w:r>
    </w:p>
    <w:p w14:paraId="2BD20885" w14:textId="43A3CD19" w:rsidR="00544A8D" w:rsidRPr="009946E9" w:rsidRDefault="007D5EBD" w:rsidP="000B6EEE">
      <w:pPr>
        <w:pStyle w:val="Heading3"/>
      </w:pPr>
      <w:r w:rsidRPr="009946E9">
        <w:t xml:space="preserve">Neni </w:t>
      </w:r>
      <w:r w:rsidR="00F52E06" w:rsidRPr="009946E9">
        <w:t>9</w:t>
      </w:r>
      <w:r w:rsidR="00956EB6" w:rsidRPr="009946E9">
        <w:br/>
      </w:r>
      <w:r w:rsidR="00544A8D" w:rsidRPr="009946E9">
        <w:t xml:space="preserve">Pragu dhe metodat për llogaritjen e vlerës së parashikuar të </w:t>
      </w:r>
      <w:r w:rsidR="00E877EC" w:rsidRPr="009946E9">
        <w:t>projekteve</w:t>
      </w:r>
    </w:p>
    <w:p w14:paraId="67DC1B41" w14:textId="101BBCAF" w:rsidR="002C6EAC" w:rsidRPr="009946E9" w:rsidRDefault="00544A8D" w:rsidP="0046759F">
      <w:pPr>
        <w:pStyle w:val="1"/>
      </w:pPr>
      <w:r w:rsidRPr="009946E9">
        <w:t>1. K</w:t>
      </w:r>
      <w:r w:rsidR="0010454D" w:rsidRPr="009946E9">
        <w:t xml:space="preserve">y ligj </w:t>
      </w:r>
      <w:r w:rsidRPr="009946E9">
        <w:t xml:space="preserve">zbatohet </w:t>
      </w:r>
      <w:r w:rsidR="00E877EC" w:rsidRPr="009946E9">
        <w:t xml:space="preserve">për të gjitha projektet PPP. Për projektet PPP, </w:t>
      </w:r>
      <w:r w:rsidRPr="009946E9">
        <w:t xml:space="preserve">vlera e të cilave është e </w:t>
      </w:r>
      <w:r w:rsidR="00E877EC" w:rsidRPr="009946E9">
        <w:t xml:space="preserve">më e vogël </w:t>
      </w:r>
      <w:r w:rsidRPr="009946E9">
        <w:t>se 5 548 000 euro</w:t>
      </w:r>
      <w:r w:rsidR="000C12AD" w:rsidRPr="009946E9">
        <w:t xml:space="preserve">, </w:t>
      </w:r>
      <w:r w:rsidR="00E877EC" w:rsidRPr="009946E9">
        <w:t>mund të zbatohen procedura të thjeshtëzuara sipas akteve përkatëse nënligjore. V</w:t>
      </w:r>
      <w:r w:rsidR="000C12AD" w:rsidRPr="009946E9">
        <w:t xml:space="preserve">lerë e </w:t>
      </w:r>
      <w:r w:rsidR="00E877EC" w:rsidRPr="009946E9">
        <w:t xml:space="preserve">mësipërme është e </w:t>
      </w:r>
      <w:r w:rsidR="000C12AD" w:rsidRPr="009946E9">
        <w:t xml:space="preserve">caktuar </w:t>
      </w:r>
      <w:r w:rsidR="002C6EAC" w:rsidRPr="009946E9">
        <w:t xml:space="preserve">dhe e ndryshueshme </w:t>
      </w:r>
      <w:r w:rsidR="000C12AD" w:rsidRPr="009946E9">
        <w:t>në bazë të rregullores përkatëse të Komisionit Evropian.</w:t>
      </w:r>
      <w:r w:rsidR="002C6EAC" w:rsidRPr="009946E9">
        <w:t xml:space="preserve"> Për ndryshimet e vlerës</w:t>
      </w:r>
      <w:r w:rsidR="008149CA">
        <w:t>,</w:t>
      </w:r>
      <w:r w:rsidR="002C6EAC" w:rsidRPr="009946E9">
        <w:t xml:space="preserve"> DQPPP do të nxjerrë njoftimin në faqen elektronike përkatëse. </w:t>
      </w:r>
      <w:r w:rsidR="0046763E" w:rsidRPr="009946E9">
        <w:t xml:space="preserve">Komiteti për PPP do të aprovoj procedurat përkatëse që duhet të ndiqen për projekte nën këtë </w:t>
      </w:r>
      <w:r w:rsidR="008149CA">
        <w:t>prag</w:t>
      </w:r>
      <w:r w:rsidR="0046763E" w:rsidRPr="009946E9">
        <w:t>.</w:t>
      </w:r>
    </w:p>
    <w:p w14:paraId="0A07D9C7" w14:textId="35269390" w:rsidR="002C6EAC" w:rsidRPr="009946E9" w:rsidRDefault="00544A8D" w:rsidP="0046759F">
      <w:pPr>
        <w:pStyle w:val="1"/>
      </w:pPr>
      <w:r w:rsidRPr="009946E9">
        <w:t xml:space="preserve">2. Vlera e një </w:t>
      </w:r>
      <w:r w:rsidR="00E877EC" w:rsidRPr="009946E9">
        <w:t xml:space="preserve">projekti </w:t>
      </w:r>
      <w:r w:rsidR="00947173" w:rsidRPr="009946E9">
        <w:t xml:space="preserve">do të </w:t>
      </w:r>
      <w:r w:rsidR="002C6EAC" w:rsidRPr="009946E9">
        <w:t xml:space="preserve">përfshijë </w:t>
      </w:r>
      <w:r w:rsidR="00947173" w:rsidRPr="009946E9">
        <w:t>qarkullimi</w:t>
      </w:r>
      <w:r w:rsidR="002C6EAC" w:rsidRPr="009946E9">
        <w:t>n</w:t>
      </w:r>
      <w:r w:rsidR="00947173" w:rsidRPr="009946E9">
        <w:t xml:space="preserve"> </w:t>
      </w:r>
      <w:r w:rsidR="002C6EAC" w:rsidRPr="009946E9">
        <w:t>e</w:t>
      </w:r>
      <w:r w:rsidR="00947173" w:rsidRPr="009946E9">
        <w:t xml:space="preserve"> </w:t>
      </w:r>
      <w:r w:rsidRPr="009946E9">
        <w:t xml:space="preserve">përgjithshëm </w:t>
      </w:r>
      <w:r w:rsidR="00E877EC" w:rsidRPr="009946E9">
        <w:t xml:space="preserve">të projektit </w:t>
      </w:r>
      <w:r w:rsidR="002C6EAC" w:rsidRPr="009946E9">
        <w:t>të</w:t>
      </w:r>
      <w:r w:rsidR="00947173" w:rsidRPr="009946E9">
        <w:t xml:space="preserve"> krijuar</w:t>
      </w:r>
      <w:r w:rsidRPr="009946E9">
        <w:t xml:space="preserve"> gjatë kohëzgjatjes së kontratës, pa TVSH, siç vlerësohet nga </w:t>
      </w:r>
      <w:r w:rsidR="002C6EAC" w:rsidRPr="009946E9">
        <w:t>autoriteti kontraktues</w:t>
      </w:r>
      <w:r w:rsidRPr="009946E9">
        <w:t xml:space="preserve">, </w:t>
      </w:r>
      <w:r w:rsidR="00832DE7" w:rsidRPr="009946E9">
        <w:t>marr parasysh</w:t>
      </w:r>
      <w:r w:rsidRPr="009946E9">
        <w:t xml:space="preserve"> punët dhe shërbimet që janë objekt i koncesion</w:t>
      </w:r>
      <w:r w:rsidR="00947173" w:rsidRPr="009946E9">
        <w:t>it</w:t>
      </w:r>
      <w:r w:rsidRPr="009946E9">
        <w:t xml:space="preserve">, si dhe për furnizimet e rastësishme për këto punë dhe shërbime. Ky vlerësim do të jetë i vlefshëm në momentin e dërgimit të njoftimit </w:t>
      </w:r>
      <w:r w:rsidR="00E877EC" w:rsidRPr="009946E9">
        <w:t>të kontratës</w:t>
      </w:r>
      <w:r w:rsidRPr="009946E9">
        <w:t xml:space="preserve"> ose, në rastet kur njoftimi i tillë nuk parashikohet, në momentin kur </w:t>
      </w:r>
      <w:r w:rsidR="002C6EAC" w:rsidRPr="009946E9">
        <w:t>autoriteti kontraktues</w:t>
      </w:r>
      <w:r w:rsidRPr="009946E9">
        <w:t xml:space="preserve"> fillon proce</w:t>
      </w:r>
      <w:r w:rsidR="00832DE7" w:rsidRPr="009946E9">
        <w:t xml:space="preserve">durën e dhënies së </w:t>
      </w:r>
      <w:r w:rsidR="00E877EC" w:rsidRPr="009946E9">
        <w:t>kontratës</w:t>
      </w:r>
      <w:r w:rsidR="00832DE7" w:rsidRPr="009946E9">
        <w:t xml:space="preserve">, </w:t>
      </w:r>
      <w:r w:rsidRPr="009946E9">
        <w:t xml:space="preserve">duke kontaktuar me operatorët </w:t>
      </w:r>
      <w:r w:rsidR="00947173" w:rsidRPr="009946E9">
        <w:t xml:space="preserve">ekonomik </w:t>
      </w:r>
      <w:r w:rsidRPr="009946E9">
        <w:t xml:space="preserve">në lidhje me </w:t>
      </w:r>
      <w:r w:rsidR="00E877EC" w:rsidRPr="009946E9">
        <w:t>projektet PPP</w:t>
      </w:r>
      <w:r w:rsidRPr="009946E9">
        <w:t>.</w:t>
      </w:r>
    </w:p>
    <w:p w14:paraId="59408EAE" w14:textId="0466B176" w:rsidR="002C6EAC" w:rsidRPr="009946E9" w:rsidRDefault="007D5EBD" w:rsidP="0046759F">
      <w:pPr>
        <w:pStyle w:val="1"/>
      </w:pPr>
      <w:r w:rsidRPr="009946E9">
        <w:t xml:space="preserve">3. </w:t>
      </w:r>
      <w:r w:rsidR="00544A8D" w:rsidRPr="009946E9">
        <w:t xml:space="preserve">Për qëllimin e paragrafit 1, nëse vlera e koncesionit në kohën e dhënies është më </w:t>
      </w:r>
      <w:r w:rsidR="008149CA">
        <w:t>e lartë</w:t>
      </w:r>
      <w:r w:rsidR="00544A8D" w:rsidRPr="009946E9">
        <w:t xml:space="preserve"> se 20% </w:t>
      </w:r>
      <w:r w:rsidR="008149CA">
        <w:t>nga</w:t>
      </w:r>
      <w:r w:rsidR="00544A8D" w:rsidRPr="009946E9">
        <w:t xml:space="preserve"> vlera e parashikuar, </w:t>
      </w:r>
      <w:r w:rsidR="00BF2F3D" w:rsidRPr="009946E9">
        <w:t>vlerësimi</w:t>
      </w:r>
      <w:r w:rsidR="00544A8D" w:rsidRPr="009946E9">
        <w:t xml:space="preserve"> i vlefshëm do të jetë vlera e </w:t>
      </w:r>
      <w:r w:rsidR="00E877EC" w:rsidRPr="009946E9">
        <w:t>kontratës</w:t>
      </w:r>
      <w:r w:rsidR="00544A8D" w:rsidRPr="009946E9">
        <w:t xml:space="preserve"> në kohën e dhënie</w:t>
      </w:r>
      <w:r w:rsidR="002C6EAC" w:rsidRPr="009946E9">
        <w:t>s.</w:t>
      </w:r>
    </w:p>
    <w:p w14:paraId="56CE349E" w14:textId="78DE145D" w:rsidR="00544A8D" w:rsidRPr="009946E9" w:rsidRDefault="007D5EBD" w:rsidP="0046759F">
      <w:pPr>
        <w:pStyle w:val="1"/>
      </w:pPr>
      <w:r w:rsidRPr="009946E9">
        <w:t>4</w:t>
      </w:r>
      <w:r w:rsidR="00544A8D" w:rsidRPr="009946E9">
        <w:t xml:space="preserve">. Vlera e parashikuar e </w:t>
      </w:r>
      <w:r w:rsidR="00E877EC" w:rsidRPr="009946E9">
        <w:t xml:space="preserve">kontratës </w:t>
      </w:r>
      <w:r w:rsidR="003B3704" w:rsidRPr="009946E9">
        <w:t xml:space="preserve">do të </w:t>
      </w:r>
      <w:r w:rsidR="00544A8D" w:rsidRPr="009946E9">
        <w:t xml:space="preserve">llogaritet duke përdorur një metodë objektive të përcaktuar në dokumentet e </w:t>
      </w:r>
      <w:r w:rsidR="00E877EC" w:rsidRPr="009946E9">
        <w:t>projektit</w:t>
      </w:r>
      <w:r w:rsidR="00544A8D" w:rsidRPr="009946E9">
        <w:t xml:space="preserve">. </w:t>
      </w:r>
      <w:r w:rsidR="003B3704" w:rsidRPr="009946E9">
        <w:t>Në llogaritjen e</w:t>
      </w:r>
      <w:r w:rsidR="00544A8D" w:rsidRPr="009946E9">
        <w:t xml:space="preserve"> vler</w:t>
      </w:r>
      <w:r w:rsidR="003B3704" w:rsidRPr="009946E9">
        <w:t>ës</w:t>
      </w:r>
      <w:r w:rsidR="00544A8D" w:rsidRPr="009946E9">
        <w:t xml:space="preserve"> </w:t>
      </w:r>
      <w:r w:rsidR="003B3704" w:rsidRPr="009946E9">
        <w:t>së</w:t>
      </w:r>
      <w:r w:rsidR="00544A8D" w:rsidRPr="009946E9">
        <w:t xml:space="preserve"> parashikuar </w:t>
      </w:r>
      <w:r w:rsidR="003B3704" w:rsidRPr="009946E9">
        <w:t>të</w:t>
      </w:r>
      <w:r w:rsidR="00544A8D" w:rsidRPr="009946E9">
        <w:t xml:space="preserve"> </w:t>
      </w:r>
      <w:r w:rsidR="00E877EC" w:rsidRPr="009946E9">
        <w:t>projektit</w:t>
      </w:r>
      <w:r w:rsidR="00544A8D" w:rsidRPr="009946E9">
        <w:t>, autoritetet kontraktuese, kur është e zbatueshme, marrin parasysh në veçanti:</w:t>
      </w:r>
    </w:p>
    <w:p w14:paraId="40D4AC97" w14:textId="4C6B1B27" w:rsidR="007D5EBD" w:rsidRPr="009946E9" w:rsidRDefault="007D5EBD" w:rsidP="00FD5466">
      <w:pPr>
        <w:pStyle w:val="2"/>
      </w:pPr>
      <w:r w:rsidRPr="009946E9">
        <w:t xml:space="preserve">4.1. </w:t>
      </w:r>
      <w:r w:rsidR="00544A8D" w:rsidRPr="009946E9">
        <w:t xml:space="preserve">vlerën e çdo forme të opsionit dhe </w:t>
      </w:r>
      <w:r w:rsidR="003B3704" w:rsidRPr="009946E9">
        <w:t xml:space="preserve">çdo </w:t>
      </w:r>
      <w:r w:rsidR="00544A8D" w:rsidRPr="009946E9">
        <w:t>zgjatje</w:t>
      </w:r>
      <w:r w:rsidR="003B3704" w:rsidRPr="009946E9">
        <w:t xml:space="preserve"> të</w:t>
      </w:r>
      <w:r w:rsidR="00544A8D" w:rsidRPr="009946E9">
        <w:t xml:space="preserve"> kohëzgjatjes së </w:t>
      </w:r>
      <w:r w:rsidR="00E877EC" w:rsidRPr="009946E9">
        <w:t>kontratës</w:t>
      </w:r>
      <w:r w:rsidR="00544A8D" w:rsidRPr="009946E9">
        <w:t>;</w:t>
      </w:r>
    </w:p>
    <w:p w14:paraId="0F203CFA" w14:textId="1E6FD333" w:rsidR="007D5EBD" w:rsidRPr="009946E9" w:rsidRDefault="007D5EBD" w:rsidP="00FD5466">
      <w:pPr>
        <w:pStyle w:val="2"/>
      </w:pPr>
      <w:r w:rsidRPr="009946E9">
        <w:lastRenderedPageBreak/>
        <w:t xml:space="preserve">4.2. </w:t>
      </w:r>
      <w:r w:rsidR="00544A8D" w:rsidRPr="009946E9">
        <w:t>të ardhurat nga pagesa e taksave dhe gjobave nga shfrytëzuesit e punëve ose shërbimeve të ndryshme nga ato të mbledhura në emër të autoritetit kontraktues ose subjektit kontraktues;</w:t>
      </w:r>
    </w:p>
    <w:p w14:paraId="16CD361C" w14:textId="4EFBA5C4" w:rsidR="007D5EBD" w:rsidRPr="009946E9" w:rsidRDefault="007D5EBD" w:rsidP="00FD5466">
      <w:pPr>
        <w:pStyle w:val="2"/>
      </w:pPr>
      <w:r w:rsidRPr="009946E9">
        <w:t xml:space="preserve">4.3. </w:t>
      </w:r>
      <w:r w:rsidR="00544A8D" w:rsidRPr="009946E9">
        <w:t xml:space="preserve">pagesat ose ndonjë avantazh financiar në çdo formë të bërë nga </w:t>
      </w:r>
      <w:r w:rsidR="002C6EAC" w:rsidRPr="009946E9">
        <w:t>autoriteti kontraktues</w:t>
      </w:r>
      <w:r w:rsidR="00544A8D" w:rsidRPr="009946E9">
        <w:t xml:space="preserve"> ose entiteti kontraktues ose ndonjë autoritet tjetër publik tek </w:t>
      </w:r>
      <w:r w:rsidR="00E877EC" w:rsidRPr="009946E9">
        <w:t>partneri privat</w:t>
      </w:r>
      <w:r w:rsidR="00544A8D" w:rsidRPr="009946E9">
        <w:t>,</w:t>
      </w:r>
      <w:r w:rsidR="003E1022" w:rsidRPr="009946E9">
        <w:t xml:space="preserve"> </w:t>
      </w:r>
      <w:r w:rsidR="00544A8D" w:rsidRPr="009946E9">
        <w:t>përfshirë kompensimin për përmbushjen e detyrimeve të shërbimit publik dhe subvencioneve për investime publike;</w:t>
      </w:r>
    </w:p>
    <w:p w14:paraId="456F2E43" w14:textId="339CB3B0" w:rsidR="007D5EBD" w:rsidRPr="009946E9" w:rsidRDefault="007D5EBD" w:rsidP="00FD5466">
      <w:pPr>
        <w:pStyle w:val="2"/>
      </w:pPr>
      <w:r w:rsidRPr="009946E9">
        <w:t xml:space="preserve">4.4. </w:t>
      </w:r>
      <w:r w:rsidR="00544A8D" w:rsidRPr="009946E9">
        <w:t xml:space="preserve">vlerën e fondeve ose ndonjë avantazhi tjetër financiar, në çfarëdo forme, nga palët e treta për </w:t>
      </w:r>
      <w:r w:rsidR="00E877EC" w:rsidRPr="009946E9">
        <w:t>zbatimin</w:t>
      </w:r>
      <w:r w:rsidR="00544A8D" w:rsidRPr="009946E9">
        <w:t xml:space="preserve"> e </w:t>
      </w:r>
      <w:r w:rsidR="00E877EC" w:rsidRPr="009946E9">
        <w:t>projektit</w:t>
      </w:r>
      <w:r w:rsidR="00544A8D" w:rsidRPr="009946E9">
        <w:t>;</w:t>
      </w:r>
    </w:p>
    <w:p w14:paraId="1C27F8CC" w14:textId="60C23214" w:rsidR="007D5EBD" w:rsidRPr="009946E9" w:rsidRDefault="007D5EBD" w:rsidP="00FD5466">
      <w:pPr>
        <w:pStyle w:val="2"/>
      </w:pPr>
      <w:r w:rsidRPr="009946E9">
        <w:t xml:space="preserve">4.5. </w:t>
      </w:r>
      <w:r w:rsidR="00544A8D" w:rsidRPr="009946E9">
        <w:t xml:space="preserve">të ardhurat nga shitja e çfarëdo pasurie që janë pjesë e </w:t>
      </w:r>
      <w:r w:rsidR="00E877EC" w:rsidRPr="009946E9">
        <w:t>projektit</w:t>
      </w:r>
      <w:r w:rsidR="00544A8D" w:rsidRPr="009946E9">
        <w:t>;</w:t>
      </w:r>
    </w:p>
    <w:p w14:paraId="1327B867" w14:textId="531F4533" w:rsidR="007D5EBD" w:rsidRPr="009946E9" w:rsidRDefault="007D5EBD" w:rsidP="00FD5466">
      <w:pPr>
        <w:pStyle w:val="2"/>
      </w:pPr>
      <w:r w:rsidRPr="009946E9">
        <w:t xml:space="preserve">4.6. </w:t>
      </w:r>
      <w:r w:rsidR="00544A8D" w:rsidRPr="009946E9">
        <w:t xml:space="preserve">vlerën e të gjitha furnizimeve dhe shërbimeve që janë vënë në dispozicion të </w:t>
      </w:r>
      <w:r w:rsidR="00E877EC" w:rsidRPr="009946E9">
        <w:t>partnerit privat</w:t>
      </w:r>
      <w:r w:rsidR="00544A8D" w:rsidRPr="009946E9">
        <w:t xml:space="preserve"> nga autoritetet kontraktuese, me kusht që ato janë të nevojshme për ekzekutimin e punëve ose për ofrimin e shërbimeve;</w:t>
      </w:r>
    </w:p>
    <w:p w14:paraId="678D1462" w14:textId="2A53D276" w:rsidR="00302CE5" w:rsidRPr="009946E9" w:rsidRDefault="007D5EBD" w:rsidP="00FD5466">
      <w:pPr>
        <w:pStyle w:val="2"/>
      </w:pPr>
      <w:r w:rsidRPr="009946E9">
        <w:t xml:space="preserve">4.7. </w:t>
      </w:r>
      <w:r w:rsidR="00544A8D" w:rsidRPr="009946E9">
        <w:t>çdo shpërblim ose pagesë për kandidatët ose tenderuesit</w:t>
      </w:r>
      <w:r w:rsidR="000F40BA" w:rsidRPr="009946E9">
        <w:t>.</w:t>
      </w:r>
    </w:p>
    <w:p w14:paraId="25D02886" w14:textId="76FD1052" w:rsidR="00302CE5" w:rsidRPr="009946E9" w:rsidRDefault="002C6EAC" w:rsidP="0046759F">
      <w:pPr>
        <w:pStyle w:val="1"/>
      </w:pPr>
      <w:r w:rsidRPr="009946E9">
        <w:t>5</w:t>
      </w:r>
      <w:r w:rsidR="007D5EBD" w:rsidRPr="009946E9">
        <w:t xml:space="preserve">. </w:t>
      </w:r>
      <w:r w:rsidR="000F40BA" w:rsidRPr="009946E9">
        <w:t xml:space="preserve">Departamenti Qendror për Partneritet Publiko Privat obligohet që të </w:t>
      </w:r>
      <w:r w:rsidR="00452F66" w:rsidRPr="009946E9">
        <w:t xml:space="preserve">përgatis metodologjinë përmes </w:t>
      </w:r>
      <w:r w:rsidR="00E877EC" w:rsidRPr="009946E9">
        <w:t xml:space="preserve">akteve nënligjore të </w:t>
      </w:r>
      <w:r w:rsidR="00452F66" w:rsidRPr="009946E9">
        <w:t>cila</w:t>
      </w:r>
      <w:r w:rsidR="00E877EC" w:rsidRPr="009946E9">
        <w:t>t duhet të zbatohen</w:t>
      </w:r>
      <w:r w:rsidR="00452F66" w:rsidRPr="009946E9">
        <w:t xml:space="preserve"> nga të gjitha autoritetet kontraktuese gjatë llogaritjes së vlerës së parashikuar të projekteve.</w:t>
      </w:r>
    </w:p>
    <w:p w14:paraId="1531E989" w14:textId="63E1BAB9" w:rsidR="00302CE5" w:rsidRPr="009946E9" w:rsidRDefault="00D637E2" w:rsidP="000B6EEE">
      <w:pPr>
        <w:pStyle w:val="Heading3"/>
      </w:pPr>
      <w:r w:rsidRPr="009946E9">
        <w:t>Neni 1</w:t>
      </w:r>
      <w:r w:rsidR="001466A9" w:rsidRPr="009946E9">
        <w:t>0</w:t>
      </w:r>
      <w:r w:rsidR="00956EB6" w:rsidRPr="009946E9">
        <w:br/>
      </w:r>
      <w:r w:rsidRPr="009946E9">
        <w:t>Pronësia e Aseteve</w:t>
      </w:r>
    </w:p>
    <w:p w14:paraId="0498F3C8" w14:textId="38C5BED2" w:rsidR="007D5EBD" w:rsidRPr="009946E9" w:rsidRDefault="00D637E2" w:rsidP="0046759F">
      <w:pPr>
        <w:pStyle w:val="1"/>
      </w:pPr>
      <w:r w:rsidRPr="009946E9">
        <w:t xml:space="preserve">1. Gjatë kohëzgjatjes së marrëveshjes, </w:t>
      </w:r>
      <w:r w:rsidR="002C6EAC" w:rsidRPr="009946E9">
        <w:t>autoriteti kontraktues</w:t>
      </w:r>
      <w:r w:rsidRPr="009946E9">
        <w:t xml:space="preserve"> mundet që përkohësisht t’ia bartë </w:t>
      </w:r>
      <w:r w:rsidR="002C6EAC" w:rsidRPr="009946E9">
        <w:t>p</w:t>
      </w:r>
      <w:r w:rsidRPr="009946E9">
        <w:t xml:space="preserve">artnerit </w:t>
      </w:r>
      <w:r w:rsidR="002C6EAC" w:rsidRPr="009946E9">
        <w:t>p</w:t>
      </w:r>
      <w:r w:rsidRPr="009946E9">
        <w:t xml:space="preserve">rivat pronësinë mbi </w:t>
      </w:r>
      <w:r w:rsidR="002C6EAC" w:rsidRPr="009946E9">
        <w:t>i</w:t>
      </w:r>
      <w:r w:rsidRPr="009946E9">
        <w:t xml:space="preserve">nfrastrukturën </w:t>
      </w:r>
      <w:r w:rsidR="002C6EAC" w:rsidRPr="009946E9">
        <w:t>p</w:t>
      </w:r>
      <w:r w:rsidRPr="009946E9">
        <w:t xml:space="preserve">ublike dhe asetet tjera të përcaktuara publike të cilat drejtpërdrejt ndërlidhen me objektin e marrëveshjes, të cilat i kthehen </w:t>
      </w:r>
      <w:r w:rsidR="002C6EAC" w:rsidRPr="009946E9">
        <w:t>autoritetit kontraktues</w:t>
      </w:r>
      <w:r w:rsidRPr="009946E9">
        <w:t xml:space="preserve"> pas skadimit ose ndërprerjes së marrëveshjes në p</w:t>
      </w:r>
      <w:r w:rsidR="00E877EC" w:rsidRPr="009946E9">
        <w:t>ajtim me kushtet e marrëveshjes.</w:t>
      </w:r>
    </w:p>
    <w:p w14:paraId="638F3B5F" w14:textId="77777777" w:rsidR="007D5EBD" w:rsidRPr="009946E9" w:rsidRDefault="00D637E2" w:rsidP="0046759F">
      <w:pPr>
        <w:pStyle w:val="1"/>
      </w:pPr>
      <w:r w:rsidRPr="009946E9">
        <w:t>2. Asnjë mjet sigurues nuk mund të krijohet me marrëveshje mbi pronën publike ose asetet tjera publike që janë të nevojshme për ofrimin e një shërbimi publ</w:t>
      </w:r>
      <w:r w:rsidR="007374A9" w:rsidRPr="009946E9">
        <w:t>ik ose infrastrukturës publike.</w:t>
      </w:r>
    </w:p>
    <w:p w14:paraId="71E447ED" w14:textId="7AE275CC" w:rsidR="00302CE5" w:rsidRPr="009946E9" w:rsidRDefault="00D637E2" w:rsidP="0046759F">
      <w:pPr>
        <w:pStyle w:val="1"/>
      </w:pPr>
      <w:r w:rsidRPr="009946E9">
        <w:t xml:space="preserve">3. Pavarësisht nga paragrafi 2. i këtij neni, aksionarët e </w:t>
      </w:r>
      <w:r w:rsidR="001466A9" w:rsidRPr="009946E9">
        <w:t>p</w:t>
      </w:r>
      <w:r w:rsidRPr="009946E9">
        <w:t xml:space="preserve">artnerit </w:t>
      </w:r>
      <w:r w:rsidR="001466A9" w:rsidRPr="009946E9">
        <w:t>p</w:t>
      </w:r>
      <w:r w:rsidRPr="009946E9">
        <w:t xml:space="preserve">rivat kanë të drejtën e krijimit të pengut ose të ndonjë mjeti tjetër sigurues në aksionet e tyre në </w:t>
      </w:r>
      <w:r w:rsidR="001466A9" w:rsidRPr="009946E9">
        <w:t>p</w:t>
      </w:r>
      <w:r w:rsidRPr="009946E9">
        <w:t xml:space="preserve">artnerin </w:t>
      </w:r>
      <w:r w:rsidR="001466A9" w:rsidRPr="009946E9">
        <w:t>p</w:t>
      </w:r>
      <w:r w:rsidRPr="009946E9">
        <w:t>rivat.</w:t>
      </w:r>
    </w:p>
    <w:p w14:paraId="451D8BAB" w14:textId="5A94E7B7" w:rsidR="00302CE5" w:rsidRPr="009946E9" w:rsidRDefault="00D637E2" w:rsidP="000B6EEE">
      <w:pPr>
        <w:pStyle w:val="Heading3"/>
      </w:pPr>
      <w:r w:rsidRPr="009946E9">
        <w:t>Neni 1</w:t>
      </w:r>
      <w:r w:rsidR="001466A9" w:rsidRPr="009946E9">
        <w:t>1</w:t>
      </w:r>
      <w:r w:rsidR="00956EB6" w:rsidRPr="009946E9">
        <w:br/>
      </w:r>
      <w:r w:rsidR="00302CE5" w:rsidRPr="009946E9">
        <w:t>Të Drejtat Financiare</w:t>
      </w:r>
    </w:p>
    <w:p w14:paraId="2A3E64FB" w14:textId="081F79EE" w:rsidR="00F664FD" w:rsidRPr="009946E9" w:rsidRDefault="00D637E2" w:rsidP="0046759F">
      <w:pPr>
        <w:pStyle w:val="1"/>
      </w:pPr>
      <w:r w:rsidRPr="009946E9">
        <w:t>Partneri privat ka të drejtë të</w:t>
      </w:r>
      <w:r w:rsidR="009946E9" w:rsidRPr="009946E9">
        <w:t xml:space="preserve"> vendosë, pranojë, </w:t>
      </w:r>
      <w:r w:rsidRPr="009946E9">
        <w:t xml:space="preserve">mbledhë tarifa </w:t>
      </w:r>
      <w:r w:rsidR="009946E9" w:rsidRPr="009946E9">
        <w:t>dhe/ose</w:t>
      </w:r>
      <w:r w:rsidRPr="009946E9">
        <w:t xml:space="preserve"> pagesa për shfrytëzimin e infrastrukturës publike </w:t>
      </w:r>
      <w:r w:rsidR="002C6EAC" w:rsidRPr="009946E9">
        <w:t>dhe/</w:t>
      </w:r>
      <w:r w:rsidRPr="009946E9">
        <w:t>ose ofrimin e shërbimeve publike në përputhje me kushtet e përcaktuara në ma</w:t>
      </w:r>
      <w:r w:rsidR="00C4576B" w:rsidRPr="009946E9">
        <w:t>rrëveshje</w:t>
      </w:r>
      <w:r w:rsidR="00AB285D" w:rsidRPr="009946E9">
        <w:t>n përkatëse për PPP</w:t>
      </w:r>
      <w:r w:rsidR="00C4576B" w:rsidRPr="009946E9">
        <w:t>.</w:t>
      </w:r>
    </w:p>
    <w:p w14:paraId="318D5109" w14:textId="0EB26651" w:rsidR="00302CE5" w:rsidRPr="009946E9" w:rsidRDefault="00F664FD" w:rsidP="000B6EEE">
      <w:pPr>
        <w:pStyle w:val="Heading3"/>
      </w:pPr>
      <w:r w:rsidRPr="009946E9">
        <w:t>Neni 12</w:t>
      </w:r>
      <w:r w:rsidR="00956EB6" w:rsidRPr="009946E9">
        <w:br/>
      </w:r>
      <w:r w:rsidR="009946E9" w:rsidRPr="009946E9">
        <w:t>Ndihma</w:t>
      </w:r>
      <w:r w:rsidR="00D637E2" w:rsidRPr="009946E9">
        <w:t xml:space="preserve"> </w:t>
      </w:r>
      <w:r w:rsidR="001466A9" w:rsidRPr="009946E9">
        <w:t>shtetërore</w:t>
      </w:r>
      <w:r w:rsidR="00D637E2" w:rsidRPr="009946E9">
        <w:t xml:space="preserve"> për </w:t>
      </w:r>
      <w:r w:rsidR="00D558F7" w:rsidRPr="009946E9">
        <w:t>p</w:t>
      </w:r>
      <w:r w:rsidR="008F0C91" w:rsidRPr="009946E9">
        <w:t>artneritet</w:t>
      </w:r>
      <w:r w:rsidR="00D558F7" w:rsidRPr="009946E9">
        <w:t>et</w:t>
      </w:r>
      <w:r w:rsidR="008F0C91" w:rsidRPr="009946E9">
        <w:t xml:space="preserve"> publiko privat</w:t>
      </w:r>
      <w:r w:rsidR="001466A9" w:rsidRPr="009946E9">
        <w:t>e</w:t>
      </w:r>
    </w:p>
    <w:p w14:paraId="437C593E" w14:textId="534DB04F" w:rsidR="007D5EBD" w:rsidRPr="009946E9" w:rsidRDefault="007D5EBD" w:rsidP="0046759F">
      <w:pPr>
        <w:pStyle w:val="1"/>
      </w:pPr>
      <w:r w:rsidRPr="009946E9">
        <w:t xml:space="preserve">1. </w:t>
      </w:r>
      <w:r w:rsidR="00D558F7" w:rsidRPr="009946E9">
        <w:t>Përkrahja</w:t>
      </w:r>
      <w:r w:rsidR="00D637E2" w:rsidRPr="009946E9">
        <w:t xml:space="preserve"> financiare, buxhetore ose ndonjë formë tjetër e </w:t>
      </w:r>
      <w:r w:rsidR="009946E9" w:rsidRPr="009946E9">
        <w:t>ndihmës</w:t>
      </w:r>
      <w:r w:rsidR="00D637E2" w:rsidRPr="009946E9">
        <w:t xml:space="preserve"> e cila </w:t>
      </w:r>
      <w:r w:rsidR="002C6EAC" w:rsidRPr="009946E9">
        <w:t xml:space="preserve">parashihet të jepet për </w:t>
      </w:r>
      <w:r w:rsidR="00D637E2" w:rsidRPr="009946E9">
        <w:t xml:space="preserve">një </w:t>
      </w:r>
      <w:r w:rsidR="002C6EAC" w:rsidRPr="009946E9">
        <w:t>projekt</w:t>
      </w:r>
      <w:r w:rsidRPr="009946E9">
        <w:t xml:space="preserve"> PPP</w:t>
      </w:r>
      <w:r w:rsidR="00D637E2" w:rsidRPr="009946E9">
        <w:t xml:space="preserve"> në pajtim me këtë ligj</w:t>
      </w:r>
      <w:r w:rsidRPr="009946E9">
        <w:t xml:space="preserve"> duhet t</w:t>
      </w:r>
      <w:r w:rsidR="00EF3157" w:rsidRPr="009946E9">
        <w:t>’</w:t>
      </w:r>
      <w:r w:rsidRPr="009946E9">
        <w:t xml:space="preserve">i </w:t>
      </w:r>
      <w:r w:rsidR="00D637E2" w:rsidRPr="009946E9">
        <w:t xml:space="preserve">nënshtrohet miratimit </w:t>
      </w:r>
      <w:r w:rsidR="002C6EAC" w:rsidRPr="009946E9">
        <w:t xml:space="preserve">përkatës </w:t>
      </w:r>
      <w:r w:rsidRPr="009946E9">
        <w:t>bazuar në ligjet e aplikueshme në Kosovë.</w:t>
      </w:r>
    </w:p>
    <w:p w14:paraId="6F93FA4E" w14:textId="72818CC6" w:rsidR="00E67B4E" w:rsidRPr="009946E9" w:rsidRDefault="00E67B4E" w:rsidP="0046759F">
      <w:pPr>
        <w:pStyle w:val="1"/>
      </w:pPr>
      <w:r w:rsidRPr="009946E9">
        <w:lastRenderedPageBreak/>
        <w:t xml:space="preserve">2. Në rastin kur kërkohet ndihma shtetërore për të mbështetur një projekt PPP, atëherë </w:t>
      </w:r>
      <w:r w:rsidR="008149CA" w:rsidRPr="009946E9">
        <w:t>duhet të jetë pjesë e pakos së aplikimit për shqyrtim të projektit PPP</w:t>
      </w:r>
      <w:r w:rsidR="008149CA">
        <w:t xml:space="preserve">, përderisa </w:t>
      </w:r>
      <w:r w:rsidRPr="009946E9">
        <w:t xml:space="preserve">kjo ndihmë i nënshtrohet dispozitave të cilat dalin nga </w:t>
      </w:r>
      <w:r w:rsidR="008149CA">
        <w:t>l</w:t>
      </w:r>
      <w:r w:rsidRPr="009946E9">
        <w:t xml:space="preserve">igji për </w:t>
      </w:r>
      <w:r w:rsidR="008149CA">
        <w:t>n</w:t>
      </w:r>
      <w:r w:rsidRPr="009946E9">
        <w:t xml:space="preserve">dihmë </w:t>
      </w:r>
      <w:r w:rsidR="008149CA">
        <w:t>s</w:t>
      </w:r>
      <w:r w:rsidRPr="009946E9">
        <w:t>htetërore.</w:t>
      </w:r>
    </w:p>
    <w:p w14:paraId="66866BC5" w14:textId="719DCEB9" w:rsidR="00D637E2" w:rsidRPr="009946E9" w:rsidRDefault="008149CA" w:rsidP="00AE2406">
      <w:pPr>
        <w:suppressAutoHyphens/>
        <w:spacing w:line="240" w:lineRule="auto"/>
        <w:jc w:val="both"/>
        <w:rPr>
          <w:rFonts w:ascii="Times New Roman" w:eastAsia="MS Mincho" w:hAnsi="Times New Roman"/>
          <w:sz w:val="24"/>
          <w:szCs w:val="20"/>
          <w:lang w:val="sq-AL" w:eastAsia="ar-SA"/>
        </w:rPr>
      </w:pPr>
      <w:r>
        <w:rPr>
          <w:rFonts w:ascii="Times New Roman" w:eastAsia="MS Mincho" w:hAnsi="Times New Roman"/>
          <w:sz w:val="24"/>
          <w:szCs w:val="20"/>
          <w:lang w:val="sq-AL" w:eastAsia="ar-SA"/>
        </w:rPr>
        <w:t>3</w:t>
      </w:r>
      <w:r w:rsidR="007374A9" w:rsidRPr="009946E9">
        <w:rPr>
          <w:rFonts w:ascii="Times New Roman" w:eastAsia="MS Mincho" w:hAnsi="Times New Roman"/>
          <w:sz w:val="24"/>
          <w:szCs w:val="20"/>
          <w:lang w:val="sq-AL" w:eastAsia="ar-SA"/>
        </w:rPr>
        <w:t xml:space="preserve">. </w:t>
      </w:r>
      <w:r w:rsidR="00D637E2" w:rsidRPr="009946E9">
        <w:rPr>
          <w:rFonts w:ascii="Times New Roman" w:eastAsia="MS Mincho" w:hAnsi="Times New Roman"/>
          <w:sz w:val="24"/>
          <w:szCs w:val="20"/>
          <w:lang w:val="sq-AL" w:eastAsia="ar-SA"/>
        </w:rPr>
        <w:t xml:space="preserve">Nëse një autoritet publik detyrohet të hyjë në borxh ose të jep garancion për të financuar detyrimet e tij ndaj partnerit privat ose për të financuar çfarëdo forme të ndihmës shtetërore për nevojat e implementimit të një partneriteti publiko-privat, atëherë hyrja në borxh, përkatësisht dhënia e garancionit i nënshtrohet dispozitave të </w:t>
      </w:r>
      <w:r>
        <w:rPr>
          <w:rFonts w:ascii="Times New Roman" w:eastAsia="MS Mincho" w:hAnsi="Times New Roman"/>
          <w:sz w:val="24"/>
          <w:szCs w:val="20"/>
          <w:lang w:val="sq-AL" w:eastAsia="ar-SA"/>
        </w:rPr>
        <w:t>l</w:t>
      </w:r>
      <w:r w:rsidR="00D637E2" w:rsidRPr="009946E9">
        <w:rPr>
          <w:rFonts w:ascii="Times New Roman" w:eastAsia="MS Mincho" w:hAnsi="Times New Roman"/>
          <w:sz w:val="24"/>
          <w:szCs w:val="20"/>
          <w:lang w:val="sq-AL" w:eastAsia="ar-SA"/>
        </w:rPr>
        <w:t xml:space="preserve">igjit për </w:t>
      </w:r>
      <w:r>
        <w:rPr>
          <w:rFonts w:ascii="Times New Roman" w:hAnsi="Times New Roman"/>
          <w:lang w:val="sq-AL"/>
        </w:rPr>
        <w:t>b</w:t>
      </w:r>
      <w:r w:rsidR="00D637E2" w:rsidRPr="009946E9">
        <w:rPr>
          <w:rFonts w:ascii="Times New Roman" w:eastAsia="MS Mincho" w:hAnsi="Times New Roman"/>
          <w:sz w:val="24"/>
          <w:szCs w:val="20"/>
          <w:lang w:val="sq-AL" w:eastAsia="ar-SA"/>
        </w:rPr>
        <w:t xml:space="preserve">orxhet </w:t>
      </w:r>
      <w:r>
        <w:rPr>
          <w:rFonts w:ascii="Times New Roman" w:eastAsia="MS Mincho" w:hAnsi="Times New Roman"/>
          <w:sz w:val="24"/>
          <w:szCs w:val="20"/>
          <w:lang w:val="sq-AL" w:eastAsia="ar-SA"/>
        </w:rPr>
        <w:t>p</w:t>
      </w:r>
      <w:r w:rsidR="00D637E2" w:rsidRPr="009946E9">
        <w:rPr>
          <w:rFonts w:ascii="Times New Roman" w:eastAsia="MS Mincho" w:hAnsi="Times New Roman"/>
          <w:sz w:val="24"/>
          <w:szCs w:val="20"/>
          <w:lang w:val="sq-AL" w:eastAsia="ar-SA"/>
        </w:rPr>
        <w:t>ublike.</w:t>
      </w:r>
      <w:r w:rsidR="009946E9" w:rsidRPr="009946E9">
        <w:rPr>
          <w:rFonts w:ascii="Times New Roman" w:hAnsi="Times New Roman"/>
          <w:sz w:val="24"/>
          <w:szCs w:val="24"/>
          <w:lang w:val="sq-AL"/>
        </w:rPr>
        <w:t xml:space="preserve"> Megjithatë,</w:t>
      </w:r>
      <w:r>
        <w:rPr>
          <w:rFonts w:ascii="Times New Roman" w:hAnsi="Times New Roman"/>
          <w:sz w:val="24"/>
          <w:szCs w:val="24"/>
          <w:lang w:val="sq-AL"/>
        </w:rPr>
        <w:t xml:space="preserve"> kjo nuk përjashton zbatimin e l</w:t>
      </w:r>
      <w:r w:rsidR="009946E9" w:rsidRPr="009946E9">
        <w:rPr>
          <w:rFonts w:ascii="Times New Roman" w:hAnsi="Times New Roman"/>
          <w:sz w:val="24"/>
          <w:szCs w:val="24"/>
          <w:lang w:val="sq-AL"/>
        </w:rPr>
        <w:t xml:space="preserve">igjit të </w:t>
      </w:r>
      <w:r>
        <w:rPr>
          <w:rFonts w:ascii="Times New Roman" w:hAnsi="Times New Roman"/>
          <w:sz w:val="24"/>
          <w:szCs w:val="24"/>
          <w:lang w:val="sq-AL"/>
        </w:rPr>
        <w:t>n</w:t>
      </w:r>
      <w:r w:rsidR="009946E9" w:rsidRPr="009946E9">
        <w:rPr>
          <w:rFonts w:ascii="Times New Roman" w:hAnsi="Times New Roman"/>
          <w:sz w:val="24"/>
          <w:szCs w:val="24"/>
          <w:lang w:val="sq-AL"/>
        </w:rPr>
        <w:t xml:space="preserve">dihmës </w:t>
      </w:r>
      <w:r>
        <w:rPr>
          <w:rFonts w:ascii="Times New Roman" w:hAnsi="Times New Roman"/>
          <w:sz w:val="24"/>
          <w:szCs w:val="24"/>
          <w:lang w:val="sq-AL"/>
        </w:rPr>
        <w:t>s</w:t>
      </w:r>
      <w:commentRangeStart w:id="0"/>
      <w:r w:rsidR="009946E9" w:rsidRPr="009946E9">
        <w:rPr>
          <w:rFonts w:ascii="Times New Roman" w:hAnsi="Times New Roman"/>
          <w:sz w:val="24"/>
          <w:szCs w:val="24"/>
          <w:lang w:val="sq-AL"/>
        </w:rPr>
        <w:t>htetërore</w:t>
      </w:r>
      <w:commentRangeEnd w:id="0"/>
      <w:r w:rsidR="009946E9" w:rsidRPr="009946E9">
        <w:rPr>
          <w:rStyle w:val="CommentReference"/>
          <w:lang w:val="sq-AL"/>
        </w:rPr>
        <w:commentReference w:id="0"/>
      </w:r>
      <w:r w:rsidR="009946E9" w:rsidRPr="009946E9">
        <w:rPr>
          <w:rFonts w:ascii="Times New Roman" w:hAnsi="Times New Roman"/>
          <w:sz w:val="24"/>
          <w:szCs w:val="24"/>
          <w:lang w:val="sq-AL"/>
        </w:rPr>
        <w:t>.</w:t>
      </w:r>
    </w:p>
    <w:p w14:paraId="7189FBF0" w14:textId="0FAB84AD" w:rsidR="00302CE5" w:rsidRPr="009946E9" w:rsidRDefault="00A62D0A" w:rsidP="000B6EEE">
      <w:pPr>
        <w:pStyle w:val="Heading3"/>
      </w:pPr>
      <w:r w:rsidRPr="009946E9">
        <w:t>Neni 1</w:t>
      </w:r>
      <w:r w:rsidR="001466A9" w:rsidRPr="009946E9">
        <w:t>3</w:t>
      </w:r>
      <w:r w:rsidR="00956EB6" w:rsidRPr="009946E9">
        <w:br/>
      </w:r>
      <w:r w:rsidRPr="009946E9">
        <w:t xml:space="preserve">Tarifat e Transaksionit dhe Mbikëqyrjes </w:t>
      </w:r>
    </w:p>
    <w:p w14:paraId="2D6D4C6C" w14:textId="69B41F69" w:rsidR="00E5443E" w:rsidRPr="009946E9" w:rsidRDefault="00A62D0A" w:rsidP="0046759F">
      <w:pPr>
        <w:pStyle w:val="1"/>
      </w:pPr>
      <w:r w:rsidRPr="009946E9">
        <w:t xml:space="preserve">1. </w:t>
      </w:r>
      <w:r w:rsidR="00D558F7" w:rsidRPr="009946E9">
        <w:t>A</w:t>
      </w:r>
      <w:r w:rsidR="002C6EAC" w:rsidRPr="009946E9">
        <w:t>utoriteti kontraktues</w:t>
      </w:r>
      <w:r w:rsidRPr="009946E9">
        <w:t xml:space="preserve"> mund të kërkojë pagesën e një tarife të transaksionit nga partneri privat me qëllim të kompensimit të pjesshëm ose të plotë të kostos që ndërlidhet me transaksionin në fjalë si dhe për të siguruar që ka burime të mjaftueshme financiare në dispozicion për monitorimin e përputhshmë</w:t>
      </w:r>
      <w:r w:rsidR="00E5443E" w:rsidRPr="009946E9">
        <w:t>risë me kushtet e marrëveshjes.</w:t>
      </w:r>
    </w:p>
    <w:p w14:paraId="1C98C028" w14:textId="3E25ECFD" w:rsidR="00E5443E" w:rsidRPr="009946E9" w:rsidRDefault="00A62D0A" w:rsidP="0046759F">
      <w:pPr>
        <w:pStyle w:val="1"/>
      </w:pPr>
      <w:r w:rsidRPr="009946E9">
        <w:t xml:space="preserve">2. </w:t>
      </w:r>
      <w:r w:rsidR="00D558F7" w:rsidRPr="009946E9">
        <w:t>A</w:t>
      </w:r>
      <w:r w:rsidR="002C6EAC" w:rsidRPr="009946E9">
        <w:t>utoriteti kontraktues</w:t>
      </w:r>
      <w:r w:rsidR="00E5443E" w:rsidRPr="009946E9">
        <w:t xml:space="preserve"> </w:t>
      </w:r>
      <w:r w:rsidRPr="009946E9">
        <w:t>mund të kërkojë nga partneri privat pagimin e një tarife të mbikëqyrjes, qoftë të njëhershme ose në bazë vjetore me qëllim të kompensimit të pjesshëm ose të plotë të kostos që ndërlidhet me monitorimin e përputhshmërisë së të gji</w:t>
      </w:r>
      <w:r w:rsidR="007374A9" w:rsidRPr="009946E9">
        <w:t>tha palëve me marrëveshjen PPP.</w:t>
      </w:r>
    </w:p>
    <w:p w14:paraId="4B005F4A" w14:textId="50018AB0" w:rsidR="00E5443E" w:rsidRPr="009946E9" w:rsidRDefault="00A62D0A" w:rsidP="0046759F">
      <w:pPr>
        <w:pStyle w:val="1"/>
      </w:pPr>
      <w:r w:rsidRPr="009946E9">
        <w:t>3. Shuma e tarifave të transaksionit dhe/ose tarifave të mbikëqyrjes si dhe kushtet për pagimin e këtyre tarifave duhet të përcaktohen në dokumentet e kërkesës për propozime. Pagimi i tarifës së transaksionit dhe/ose të mbikëq</w:t>
      </w:r>
      <w:r w:rsidR="006F7B9B" w:rsidRPr="009946E9">
        <w:t>yrjes konsiderohet detyrim i pa</w:t>
      </w:r>
      <w:r w:rsidRPr="009946E9">
        <w:t>negociueshëm dhe i detyru</w:t>
      </w:r>
      <w:r w:rsidR="007374A9" w:rsidRPr="009946E9">
        <w:t>eshëm i ofertuesit të zgjedhur.</w:t>
      </w:r>
    </w:p>
    <w:p w14:paraId="610DB23A" w14:textId="3EC877F4" w:rsidR="00A62D0A" w:rsidRPr="009946E9" w:rsidRDefault="00CA0764" w:rsidP="0046759F">
      <w:pPr>
        <w:pStyle w:val="1"/>
      </w:pPr>
      <w:r w:rsidRPr="009946E9">
        <w:t>4</w:t>
      </w:r>
      <w:r w:rsidR="00A62D0A" w:rsidRPr="009946E9">
        <w:t xml:space="preserve">. Të gjitha tarifat e transaksionit dhe të mbikëqyrjes të arkëtuara në pajtim me këtë nen </w:t>
      </w:r>
      <w:r w:rsidRPr="009946E9">
        <w:t xml:space="preserve">i nënshtrohen rregullave të parapara në </w:t>
      </w:r>
      <w:r w:rsidR="00D558F7" w:rsidRPr="009946E9">
        <w:t>l</w:t>
      </w:r>
      <w:r w:rsidR="00A62D0A" w:rsidRPr="009946E9">
        <w:t xml:space="preserve">igjin </w:t>
      </w:r>
      <w:r w:rsidRPr="009946E9">
        <w:t xml:space="preserve">përkatës </w:t>
      </w:r>
      <w:r w:rsidR="00A62D0A" w:rsidRPr="009946E9">
        <w:t xml:space="preserve">për </w:t>
      </w:r>
      <w:r w:rsidR="00D558F7" w:rsidRPr="009946E9">
        <w:t>m</w:t>
      </w:r>
      <w:r w:rsidR="00A62D0A" w:rsidRPr="009946E9">
        <w:t xml:space="preserve">enaxhimin e </w:t>
      </w:r>
      <w:r w:rsidR="00D558F7" w:rsidRPr="009946E9">
        <w:t>f</w:t>
      </w:r>
      <w:r w:rsidR="00A62D0A" w:rsidRPr="009946E9">
        <w:t xml:space="preserve">inancave </w:t>
      </w:r>
      <w:r w:rsidR="00D558F7" w:rsidRPr="009946E9">
        <w:t>p</w:t>
      </w:r>
      <w:r w:rsidR="00A62D0A" w:rsidRPr="009946E9">
        <w:t xml:space="preserve">ublike dhe </w:t>
      </w:r>
      <w:r w:rsidR="00D558F7" w:rsidRPr="009946E9">
        <w:t>p</w:t>
      </w:r>
      <w:r w:rsidR="00A62D0A" w:rsidRPr="009946E9">
        <w:t xml:space="preserve">ërgjegjësitë si dhe </w:t>
      </w:r>
      <w:r w:rsidR="007374A9" w:rsidRPr="009946E9">
        <w:t>rregullat përkatëse financiare.</w:t>
      </w:r>
    </w:p>
    <w:p w14:paraId="3EE318B3" w14:textId="09C61384" w:rsidR="00F664FD" w:rsidRPr="009946E9" w:rsidRDefault="00FC072E" w:rsidP="0046759F">
      <w:pPr>
        <w:pStyle w:val="Heading2"/>
      </w:pPr>
      <w:r w:rsidRPr="009946E9">
        <w:t>KREU II</w:t>
      </w:r>
      <w:r w:rsidR="00956EB6" w:rsidRPr="009946E9">
        <w:br/>
      </w:r>
      <w:r w:rsidRPr="009946E9">
        <w:t>RREGULLAT E POSAÇME PËR KONCESIONET E PUNËVE</w:t>
      </w:r>
    </w:p>
    <w:p w14:paraId="41C84D6D" w14:textId="5CC392A0" w:rsidR="00302CE5" w:rsidRPr="009946E9" w:rsidRDefault="00FC072E" w:rsidP="000B6EEE">
      <w:pPr>
        <w:pStyle w:val="Heading3"/>
      </w:pPr>
      <w:r w:rsidRPr="009946E9">
        <w:t>Neni 1</w:t>
      </w:r>
      <w:r w:rsidR="001466A9" w:rsidRPr="009946E9">
        <w:t>4</w:t>
      </w:r>
      <w:r w:rsidR="00956EB6" w:rsidRPr="009946E9">
        <w:br/>
      </w:r>
      <w:r w:rsidRPr="009946E9">
        <w:t>Kërkesat për Transparencë dhe Shpallje</w:t>
      </w:r>
    </w:p>
    <w:p w14:paraId="4FAE1C47" w14:textId="24CB90A6" w:rsidR="00570601" w:rsidRPr="009946E9" w:rsidRDefault="00570601" w:rsidP="0046759F">
      <w:pPr>
        <w:pStyle w:val="1"/>
      </w:pPr>
      <w:r w:rsidRPr="009946E9">
        <w:t>Në rast të mospërputhjes së dispozitave në lidhje me transparencë dhe shpallje, të këtij ligji dhe ligjit aktual për prokurim publik, mbizotëron rregullat e përcaktuara në ligjin për prokurim publik.</w:t>
      </w:r>
    </w:p>
    <w:p w14:paraId="738D0DE5" w14:textId="15EB7684" w:rsidR="00302CE5" w:rsidRPr="009946E9" w:rsidRDefault="00DC1927" w:rsidP="000B6EEE">
      <w:pPr>
        <w:pStyle w:val="Heading3"/>
      </w:pPr>
      <w:r w:rsidRPr="009946E9">
        <w:t>Neni 1</w:t>
      </w:r>
      <w:r w:rsidR="001466A9" w:rsidRPr="009946E9">
        <w:t>5</w:t>
      </w:r>
      <w:r w:rsidR="00956EB6" w:rsidRPr="009946E9">
        <w:br/>
      </w:r>
      <w:r w:rsidRPr="009946E9">
        <w:t>Nën-kontraktimi</w:t>
      </w:r>
    </w:p>
    <w:p w14:paraId="37543CB0" w14:textId="1F26A4BF" w:rsidR="00DC1927" w:rsidRPr="009946E9" w:rsidRDefault="00DC1927" w:rsidP="00302CE5">
      <w:pPr>
        <w:suppressAutoHyphens/>
        <w:spacing w:line="240" w:lineRule="auto"/>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t xml:space="preserve">1. </w:t>
      </w:r>
      <w:r w:rsidR="00211234" w:rsidRPr="009946E9">
        <w:rPr>
          <w:rFonts w:ascii="Times New Roman" w:eastAsia="MS Mincho" w:hAnsi="Times New Roman"/>
          <w:sz w:val="24"/>
          <w:szCs w:val="20"/>
          <w:lang w:val="sq-AL" w:eastAsia="ar-SA"/>
        </w:rPr>
        <w:t>A</w:t>
      </w:r>
      <w:r w:rsidR="002C6EAC" w:rsidRPr="009946E9">
        <w:rPr>
          <w:rFonts w:ascii="Times New Roman" w:eastAsia="MS Mincho" w:hAnsi="Times New Roman"/>
          <w:sz w:val="24"/>
          <w:szCs w:val="20"/>
          <w:lang w:val="sq-AL" w:eastAsia="ar-SA"/>
        </w:rPr>
        <w:t>utoriteti kontraktues</w:t>
      </w:r>
      <w:r w:rsidR="00E5443E" w:rsidRPr="009946E9">
        <w:rPr>
          <w:rFonts w:ascii="Times New Roman" w:eastAsia="MS Mincho" w:hAnsi="Times New Roman"/>
          <w:sz w:val="24"/>
          <w:szCs w:val="20"/>
          <w:lang w:val="sq-AL" w:eastAsia="ar-SA"/>
        </w:rPr>
        <w:t xml:space="preserve"> mund</w:t>
      </w:r>
      <w:r w:rsidRPr="009946E9">
        <w:rPr>
          <w:rFonts w:ascii="Times New Roman" w:eastAsia="MS Mincho" w:hAnsi="Times New Roman"/>
          <w:sz w:val="24"/>
          <w:szCs w:val="20"/>
          <w:lang w:val="sq-AL" w:eastAsia="ar-SA"/>
        </w:rPr>
        <w:t>:</w:t>
      </w:r>
    </w:p>
    <w:p w14:paraId="35C90285" w14:textId="0095ABBF" w:rsidR="00E5443E" w:rsidRPr="009946E9" w:rsidRDefault="00DC1927" w:rsidP="00FD5466">
      <w:pPr>
        <w:pStyle w:val="2"/>
      </w:pPr>
      <w:r w:rsidRPr="009946E9">
        <w:t xml:space="preserve">1.1. </w:t>
      </w:r>
      <w:r w:rsidR="00211234" w:rsidRPr="009946E9">
        <w:t>T</w:t>
      </w:r>
      <w:r w:rsidRPr="009946E9">
        <w:t>ë kërkojë nga koncesionari i punëve që të japë kontrata për palët e treta që janë në minimum</w:t>
      </w:r>
      <w:r w:rsidR="00823F0B" w:rsidRPr="009946E9">
        <w:t xml:space="preserve"> </w:t>
      </w:r>
      <w:r w:rsidR="007374A9" w:rsidRPr="009946E9">
        <w:t>40%</w:t>
      </w:r>
      <w:r w:rsidR="00823F0B" w:rsidRPr="009946E9">
        <w:t xml:space="preserve"> </w:t>
      </w:r>
      <w:r w:rsidRPr="009946E9">
        <w:t>e vlerës së përgjithshme të punës për të cilën është dhënë koncesioni si dhe njëkohësisht t</w:t>
      </w:r>
      <w:r w:rsidR="005776C0" w:rsidRPr="009946E9">
        <w:t>’</w:t>
      </w:r>
      <w:r w:rsidRPr="009946E9">
        <w:t>i japë mundësinë ofertuesve q</w:t>
      </w:r>
      <w:r w:rsidR="003E1022" w:rsidRPr="009946E9">
        <w:t>ë të rrisin këtë përqindje, ose</w:t>
      </w:r>
    </w:p>
    <w:p w14:paraId="685B7E5B" w14:textId="08EA8067" w:rsidR="00E5443E" w:rsidRPr="009946E9" w:rsidRDefault="00DC1927" w:rsidP="00FD5466">
      <w:pPr>
        <w:pStyle w:val="2"/>
      </w:pPr>
      <w:r w:rsidRPr="009946E9">
        <w:lastRenderedPageBreak/>
        <w:t xml:space="preserve">1.2. </w:t>
      </w:r>
      <w:r w:rsidR="00211234" w:rsidRPr="009946E9">
        <w:t>T</w:t>
      </w:r>
      <w:r w:rsidRPr="009946E9">
        <w:t>ë kërkojë nga ofertuesit për një koncesion të punëve të përcaktojnë në ofertat e tyre përqindjen, nëse ka, të vlerës së përgjithshme të punës për të cilën do të jepet koncesionit të cilin ata kanë për qëllim që t</w:t>
      </w:r>
      <w:r w:rsidR="005776C0" w:rsidRPr="009946E9">
        <w:t>’</w:t>
      </w:r>
      <w:r w:rsidRPr="009946E9">
        <w:t>ua</w:t>
      </w:r>
      <w:r w:rsidR="003E1022" w:rsidRPr="009946E9">
        <w:t xml:space="preserve"> bartin palëve të treta.</w:t>
      </w:r>
    </w:p>
    <w:p w14:paraId="3D5E8DA7" w14:textId="6E8ED8F5" w:rsidR="00E5443E" w:rsidRPr="009946E9" w:rsidRDefault="00F11C83" w:rsidP="00FD5466">
      <w:pPr>
        <w:pStyle w:val="2"/>
      </w:pPr>
      <w:r w:rsidRPr="009946E9">
        <w:t>1.3</w:t>
      </w:r>
      <w:r w:rsidR="008149CA">
        <w:t>.</w:t>
      </w:r>
      <w:r w:rsidRPr="009946E9">
        <w:t xml:space="preserve"> Në dokumentet e koncesionit, </w:t>
      </w:r>
      <w:r w:rsidR="002C6EAC" w:rsidRPr="009946E9">
        <w:t>autoriteti kontraktues</w:t>
      </w:r>
      <w:r w:rsidRPr="009946E9">
        <w:t xml:space="preserve"> mund</w:t>
      </w:r>
      <w:r w:rsidR="005776C0" w:rsidRPr="009946E9">
        <w:t>et gjithashtu</w:t>
      </w:r>
      <w:r w:rsidRPr="009946E9">
        <w:t xml:space="preserve"> t'i kërkojë tenderuesit ose aplikuesit </w:t>
      </w:r>
      <w:r w:rsidR="001466A9" w:rsidRPr="009946E9">
        <w:t xml:space="preserve">që në tenderin e tij/saj </w:t>
      </w:r>
      <w:r w:rsidRPr="009946E9">
        <w:t xml:space="preserve">të tregojë çdo pjesë të koncesionit që mund të synojë të nënkontraktojë me palët e treta </w:t>
      </w:r>
      <w:r w:rsidR="006C2B0D" w:rsidRPr="009946E9">
        <w:t>dhe çdo nën</w:t>
      </w:r>
      <w:r w:rsidR="007374A9" w:rsidRPr="009946E9">
        <w:t>-</w:t>
      </w:r>
      <w:r w:rsidR="006C2B0D" w:rsidRPr="009946E9">
        <w:t>kontraktor të propozuar</w:t>
      </w:r>
      <w:r w:rsidRPr="009946E9">
        <w:t>. Ky paragraf nuk do të cenojë çështjen e përgjegjësisë së koncesionarit kryesor</w:t>
      </w:r>
      <w:r w:rsidR="006C2B0D" w:rsidRPr="009946E9">
        <w:t>. Pavarësisht nga kjo, KPPP mund të vendosë detyrimin për të dorëzuar informacionin e kërkuar direkt te koncesion</w:t>
      </w:r>
      <w:r w:rsidR="00823F0B" w:rsidRPr="009946E9">
        <w:t>a</w:t>
      </w:r>
      <w:r w:rsidR="006C2B0D" w:rsidRPr="009946E9">
        <w:t>ri</w:t>
      </w:r>
      <w:r w:rsidR="009E5E55" w:rsidRPr="009946E9">
        <w:t>.</w:t>
      </w:r>
    </w:p>
    <w:p w14:paraId="3B6205E8" w14:textId="6251935A" w:rsidR="00E5443E" w:rsidRPr="009946E9" w:rsidRDefault="00EC08EE" w:rsidP="00FD5466">
      <w:pPr>
        <w:pStyle w:val="2"/>
      </w:pPr>
      <w:r w:rsidRPr="009946E9">
        <w:t>1.4</w:t>
      </w:r>
      <w:r w:rsidR="008149CA">
        <w:t>.</w:t>
      </w:r>
      <w:r w:rsidRPr="009946E9">
        <w:t xml:space="preserve"> </w:t>
      </w:r>
      <w:r w:rsidR="001466A9" w:rsidRPr="009946E9">
        <w:t>A</w:t>
      </w:r>
      <w:r w:rsidR="002C6EAC" w:rsidRPr="009946E9">
        <w:t>utoriteti kontraktues</w:t>
      </w:r>
      <w:r w:rsidRPr="009946E9">
        <w:t xml:space="preserve"> mund të vendos detyrimin e kontraktorit kryesor për të dhënë </w:t>
      </w:r>
      <w:r w:rsidR="0088050E" w:rsidRPr="009946E9">
        <w:t xml:space="preserve">informacionet si </w:t>
      </w:r>
      <w:r w:rsidRPr="009946E9">
        <w:t>emrin, detajet e kontaktit dhe përfaqësuesit ligjor të nën</w:t>
      </w:r>
      <w:r w:rsidR="00823F0B" w:rsidRPr="009946E9">
        <w:t>-</w:t>
      </w:r>
      <w:r w:rsidRPr="009946E9">
        <w:t xml:space="preserve">kontraktorëve të </w:t>
      </w:r>
      <w:r w:rsidR="0088050E" w:rsidRPr="009946E9">
        <w:t>tij</w:t>
      </w:r>
      <w:r w:rsidR="009E5E55" w:rsidRPr="009946E9">
        <w:t xml:space="preserve"> </w:t>
      </w:r>
      <w:r w:rsidR="0088050E" w:rsidRPr="009946E9">
        <w:t>duke e</w:t>
      </w:r>
      <w:r w:rsidRPr="009946E9">
        <w:t xml:space="preserve"> dorëzuar informacionin e </w:t>
      </w:r>
      <w:r w:rsidR="001466A9" w:rsidRPr="009946E9">
        <w:t>kërkuar direkt në koncesionerin.</w:t>
      </w:r>
    </w:p>
    <w:p w14:paraId="05CFA1D7" w14:textId="7926131B" w:rsidR="00DC1927" w:rsidRPr="009946E9" w:rsidRDefault="00DC1927" w:rsidP="00FD5466">
      <w:pPr>
        <w:pStyle w:val="2"/>
      </w:pPr>
      <w:r w:rsidRPr="009946E9">
        <w:t>1.</w:t>
      </w:r>
      <w:r w:rsidR="0088050E" w:rsidRPr="009946E9">
        <w:t>5</w:t>
      </w:r>
      <w:r w:rsidR="008149CA">
        <w:t>.</w:t>
      </w:r>
      <w:r w:rsidRPr="009946E9">
        <w:t xml:space="preserve"> Në rastet kur koncesionari i punëve nuk arrin të p</w:t>
      </w:r>
      <w:r w:rsidR="00D76743" w:rsidRPr="009946E9">
        <w:t xml:space="preserve">ërmbush detyrat e paracaktuara </w:t>
      </w:r>
      <w:r w:rsidR="0063678A" w:rsidRPr="009946E9">
        <w:t>siç mund të jetë</w:t>
      </w:r>
      <w:r w:rsidR="00D76743" w:rsidRPr="009946E9">
        <w:t xml:space="preserve"> paaftësia paguese apo performanca e dobët</w:t>
      </w:r>
      <w:r w:rsidRPr="009946E9">
        <w:t>, koncesionari duhet</w:t>
      </w:r>
      <w:r w:rsidR="00D76743" w:rsidRPr="009946E9">
        <w:t xml:space="preserve"> të ketë aftësinë kontraktuale </w:t>
      </w:r>
      <w:r w:rsidRPr="009946E9">
        <w:t>në nën</w:t>
      </w:r>
      <w:r w:rsidR="0063678A" w:rsidRPr="009946E9">
        <w:t>-</w:t>
      </w:r>
      <w:r w:rsidR="00D76743" w:rsidRPr="009946E9">
        <w:t>kontratat e saj</w:t>
      </w:r>
      <w:r w:rsidRPr="009946E9">
        <w:t xml:space="preserve"> për të zëvendësuar nën-kontraktorin jo-performues dhe të kërkojë ndërprerjen e dëmeve nga ajo kompani. Kë</w:t>
      </w:r>
      <w:r w:rsidR="00D76743" w:rsidRPr="009946E9">
        <w:t xml:space="preserve">to dëmtime duhet të mbështeten së paku </w:t>
      </w:r>
      <w:r w:rsidRPr="009946E9">
        <w:t>pjesërisht nga obligacionet e performancës ose garancitë dhe të vendosen në një nivel që do të lejonte koncesionarin të përmbushë çdo kosto shtesë që lidhet me zëvendësimin e nën-kontraktorit.</w:t>
      </w:r>
    </w:p>
    <w:p w14:paraId="07F5765D" w14:textId="668112E5" w:rsidR="00302CE5" w:rsidRPr="009946E9" w:rsidRDefault="0088050E" w:rsidP="000B6EEE">
      <w:pPr>
        <w:pStyle w:val="Heading3"/>
      </w:pPr>
      <w:r w:rsidRPr="009946E9">
        <w:t>Neni 1</w:t>
      </w:r>
      <w:r w:rsidR="001466A9" w:rsidRPr="009946E9">
        <w:t>6</w:t>
      </w:r>
      <w:r w:rsidR="00956EB6" w:rsidRPr="009946E9">
        <w:br/>
      </w:r>
      <w:r w:rsidRPr="009946E9">
        <w:t>Zëvendësimi i nën-kontraktuesit</w:t>
      </w:r>
    </w:p>
    <w:p w14:paraId="3220BBAD" w14:textId="7EED8989" w:rsidR="00E5443E" w:rsidRPr="009946E9" w:rsidRDefault="00B57E06" w:rsidP="0046759F">
      <w:pPr>
        <w:pStyle w:val="1"/>
      </w:pPr>
      <w:r w:rsidRPr="009946E9">
        <w:t xml:space="preserve">1. </w:t>
      </w:r>
      <w:r w:rsidR="0088050E" w:rsidRPr="009946E9">
        <w:t xml:space="preserve">Autoritetet </w:t>
      </w:r>
      <w:r w:rsidR="005F78C4" w:rsidRPr="009946E9">
        <w:t>k</w:t>
      </w:r>
      <w:r w:rsidR="0088050E" w:rsidRPr="009946E9">
        <w:t>ontraktuese mund të verifikojnë nëse ka arsye për përjashtimin e nën</w:t>
      </w:r>
      <w:r w:rsidR="009E5E55" w:rsidRPr="009946E9">
        <w:t>-</w:t>
      </w:r>
      <w:r w:rsidR="0088050E" w:rsidRPr="009946E9">
        <w:t xml:space="preserve">kontraktorëve në pajtim me Nenin </w:t>
      </w:r>
      <w:r w:rsidR="005776C0" w:rsidRPr="009946E9">
        <w:t>2</w:t>
      </w:r>
      <w:r w:rsidR="005F78C4" w:rsidRPr="009946E9">
        <w:t>3</w:t>
      </w:r>
      <w:r w:rsidR="005776C0" w:rsidRPr="009946E9">
        <w:t xml:space="preserve"> të këtij ligji. </w:t>
      </w:r>
      <w:r w:rsidR="0088050E" w:rsidRPr="009946E9">
        <w:t xml:space="preserve">Në raste të tilla, </w:t>
      </w:r>
      <w:r w:rsidR="002C6EAC" w:rsidRPr="009946E9">
        <w:t>autoriteti kontraktues</w:t>
      </w:r>
      <w:r w:rsidR="0088050E" w:rsidRPr="009946E9">
        <w:t xml:space="preserve"> ose subjekti kontraktues do të kërkojë që operatori ekonomik të zëvendësojë një nën-kontraktor në lidhje me të cilin verifikimi ka treguar se ekzistojnë baza të detyrueshme për përjashtim. </w:t>
      </w:r>
      <w:r w:rsidR="002C6EAC" w:rsidRPr="009946E9">
        <w:t>autoriteti kontraktues</w:t>
      </w:r>
      <w:r w:rsidR="0088050E" w:rsidRPr="009946E9">
        <w:t xml:space="preserve"> mund të kërkojë që operatori ekonomik të zëvendësojë një nën-kontraktor në lidhje me të cilin verifikimi ka treguar se ekzistojnë baza jo të detyrueshme për përjashtim</w:t>
      </w:r>
      <w:r w:rsidR="00E62906" w:rsidRPr="009946E9">
        <w:t>.</w:t>
      </w:r>
    </w:p>
    <w:p w14:paraId="64B044BC" w14:textId="2EAAF739" w:rsidR="00E5443E" w:rsidRPr="009946E9" w:rsidRDefault="00B57E06" w:rsidP="0046759F">
      <w:pPr>
        <w:pStyle w:val="1"/>
      </w:pPr>
      <w:r w:rsidRPr="009946E9">
        <w:t xml:space="preserve">2. </w:t>
      </w:r>
      <w:r w:rsidR="005776C0" w:rsidRPr="009946E9">
        <w:t>Përmbushja e detyrimeve të përmendura në Nenin</w:t>
      </w:r>
      <w:r w:rsidR="009837FC" w:rsidRPr="009946E9">
        <w:t xml:space="preserve"> 2</w:t>
      </w:r>
      <w:r w:rsidR="005F78C4" w:rsidRPr="009946E9">
        <w:t>3</w:t>
      </w:r>
      <w:r w:rsidR="009837FC" w:rsidRPr="009946E9">
        <w:t>.2</w:t>
      </w:r>
      <w:r w:rsidR="009E5E55" w:rsidRPr="009946E9">
        <w:t xml:space="preserve"> </w:t>
      </w:r>
      <w:r w:rsidR="009837FC" w:rsidRPr="009946E9">
        <w:t xml:space="preserve">të këtij ligji </w:t>
      </w:r>
      <w:r w:rsidR="005776C0" w:rsidRPr="009946E9">
        <w:t>nga nën</w:t>
      </w:r>
      <w:r w:rsidR="009E5E55" w:rsidRPr="009946E9">
        <w:t>-</w:t>
      </w:r>
      <w:r w:rsidR="005776C0" w:rsidRPr="009946E9">
        <w:t>kontraktorët duhet të sigurohet nëpërmjet veprimeve të duhura nga autoritetet kompetente kombëtare që veprojnë brenda fushëveprimit të përgjegjësisë së tyre.</w:t>
      </w:r>
    </w:p>
    <w:p w14:paraId="25542FC0" w14:textId="4E341D2D" w:rsidR="00E5443E" w:rsidRPr="009946E9" w:rsidRDefault="00B57E06" w:rsidP="0046759F">
      <w:pPr>
        <w:pStyle w:val="1"/>
      </w:pPr>
      <w:r w:rsidRPr="009946E9">
        <w:t xml:space="preserve">3. </w:t>
      </w:r>
      <w:r w:rsidR="009837FC" w:rsidRPr="009946E9">
        <w:t xml:space="preserve">Në rastin e koncesioneve të punëve dhe në lidhje me shërbimet që duhet të ofrohen në objektin nën mbikëqyrjen e autoritetit kontraktues ose të entitetit kontraktues, pas dhënies së koncesionit dhe më së voni kur fillon kryerja e koncesionit, </w:t>
      </w:r>
      <w:r w:rsidR="002C6EAC" w:rsidRPr="009946E9">
        <w:t>autoriteti kontraktues</w:t>
      </w:r>
      <w:r w:rsidR="009837FC" w:rsidRPr="009946E9">
        <w:t xml:space="preserve"> ose subjekti kontraktues do të kërkojë që koncesionari t'i tregojë autoritetit kontraktues ose entitetit kontraktues emrin, detajet e kontaktit dhe përfaqësuesit ligjor të nën</w:t>
      </w:r>
      <w:r w:rsidR="00E62906" w:rsidRPr="009946E9">
        <w:t>-</w:t>
      </w:r>
      <w:r w:rsidR="009837FC" w:rsidRPr="009946E9">
        <w:t xml:space="preserve">kontraktorëve të saj, të përfshirë në këto punë ose shërbime, për aq sa është e njohur në atë moment. </w:t>
      </w:r>
      <w:r w:rsidR="002C6EAC" w:rsidRPr="009946E9">
        <w:t>autoriteti kontraktues</w:t>
      </w:r>
      <w:r w:rsidR="009837FC" w:rsidRPr="009946E9">
        <w:t xml:space="preserve"> ose subjekti kontraktues do të kërkojë që koncesionari ta njoftojë atë për çdo ndryshim të këtij informacioni gjatë rrjedhës së koncesionit, si dhe të informacionit të kërkuar për çdo nën-kontraktor të ri, të cilin më pas përfshinë në punë ose shërbime të tilla</w:t>
      </w:r>
      <w:r w:rsidR="009E5E55" w:rsidRPr="009946E9">
        <w:t>.</w:t>
      </w:r>
    </w:p>
    <w:p w14:paraId="54E56461" w14:textId="778971F1" w:rsidR="00171FC0" w:rsidRPr="009946E9" w:rsidRDefault="00B57E06" w:rsidP="0046759F">
      <w:pPr>
        <w:pStyle w:val="1"/>
      </w:pPr>
      <w:r w:rsidRPr="009946E9">
        <w:t xml:space="preserve">4. </w:t>
      </w:r>
      <w:r w:rsidR="009837FC" w:rsidRPr="009946E9">
        <w:t>KPPP</w:t>
      </w:r>
      <w:r w:rsidR="009E5E55" w:rsidRPr="009946E9">
        <w:t xml:space="preserve"> </w:t>
      </w:r>
      <w:r w:rsidR="009837FC" w:rsidRPr="009946E9">
        <w:t xml:space="preserve">përcakton kushtet e zbatimit të këtyre masave dhe mund të kufizojnë zbatueshmërinë e tyre, </w:t>
      </w:r>
      <w:r w:rsidR="005F78C4" w:rsidRPr="009946E9">
        <w:t xml:space="preserve">sipas rastit </w:t>
      </w:r>
      <w:r w:rsidR="009837FC" w:rsidRPr="009946E9">
        <w:t>në lidhje me lloje të caktuara të kontratave, kategori të caktuara të autoriteteve kontraktuese, subjekteve kontraktuese ose operatorëve ekonomikë ose në shuma të caktuara.</w:t>
      </w:r>
    </w:p>
    <w:p w14:paraId="197A371E" w14:textId="59EB7E93" w:rsidR="00956EB6" w:rsidRPr="009946E9" w:rsidRDefault="00341C31" w:rsidP="0046759F">
      <w:pPr>
        <w:pStyle w:val="Heading1"/>
      </w:pPr>
      <w:r>
        <w:lastRenderedPageBreak/>
        <w:t>PJESA III</w:t>
      </w:r>
      <w:r w:rsidR="00956EB6" w:rsidRPr="009946E9">
        <w:br/>
        <w:t>KORNIZA INSTITUCIONALE DHE PËRGJEGJËSITË</w:t>
      </w:r>
    </w:p>
    <w:p w14:paraId="764A0BDC" w14:textId="626B2066" w:rsidR="0003454E" w:rsidRPr="009946E9" w:rsidRDefault="00F664FD" w:rsidP="000B6EEE">
      <w:pPr>
        <w:pStyle w:val="Heading3"/>
      </w:pPr>
      <w:r w:rsidRPr="009946E9">
        <w:t>Neni 17</w:t>
      </w:r>
      <w:r w:rsidR="00956EB6" w:rsidRPr="009946E9">
        <w:br/>
      </w:r>
      <w:r w:rsidR="0003454E" w:rsidRPr="009946E9">
        <w:t>Komiteti p</w:t>
      </w:r>
      <w:r w:rsidR="000145D2" w:rsidRPr="009946E9">
        <w:t xml:space="preserve">ër Partneritet Publiko Privat </w:t>
      </w:r>
      <w:r w:rsidR="0003454E" w:rsidRPr="009946E9">
        <w:t>(KPPP)</w:t>
      </w:r>
    </w:p>
    <w:p w14:paraId="12EAF52A" w14:textId="62FB05A4" w:rsidR="00E5443E" w:rsidRPr="009946E9" w:rsidRDefault="0003454E" w:rsidP="0046759F">
      <w:pPr>
        <w:pStyle w:val="1"/>
      </w:pPr>
      <w:r w:rsidRPr="009946E9">
        <w:t>1. Komiteti për Partneritet Publiko</w:t>
      </w:r>
      <w:r w:rsidR="00991F54" w:rsidRPr="009946E9">
        <w:t xml:space="preserve"> </w:t>
      </w:r>
      <w:r w:rsidRPr="009946E9">
        <w:t xml:space="preserve">Privat mbikëqyr dhe bashkërendon projektet e partneritetit publiko-privat në të gjithë </w:t>
      </w:r>
      <w:r w:rsidR="007374A9" w:rsidRPr="009946E9">
        <w:t>sektorët ekonomik dhe shoqëror.</w:t>
      </w:r>
    </w:p>
    <w:p w14:paraId="1347A11E" w14:textId="05B62810" w:rsidR="00E5443E" w:rsidRPr="009946E9" w:rsidRDefault="0003454E" w:rsidP="0046759F">
      <w:pPr>
        <w:pStyle w:val="1"/>
      </w:pPr>
      <w:r w:rsidRPr="009946E9">
        <w:t xml:space="preserve">2. KPPP përbëhet </w:t>
      </w:r>
      <w:r w:rsidR="0001184F" w:rsidRPr="009946E9">
        <w:t xml:space="preserve">nga </w:t>
      </w:r>
      <w:r w:rsidRPr="009946E9">
        <w:t>pesë (5) anëtarë të përhershëm. Ministri</w:t>
      </w:r>
      <w:r w:rsidR="00991F54" w:rsidRPr="009946E9">
        <w:t xml:space="preserve"> </w:t>
      </w:r>
      <w:r w:rsidR="00E270DC" w:rsidRPr="009946E9">
        <w:t xml:space="preserve">i Financave </w:t>
      </w:r>
      <w:r w:rsidRPr="009946E9">
        <w:t>është anëtar i përhershëm i KPPP</w:t>
      </w:r>
      <w:r w:rsidR="007374A9" w:rsidRPr="009946E9">
        <w:t>-së</w:t>
      </w:r>
      <w:r w:rsidR="009E5E55" w:rsidRPr="009946E9">
        <w:t xml:space="preserve"> </w:t>
      </w:r>
      <w:r w:rsidR="007374A9" w:rsidRPr="009946E9">
        <w:t xml:space="preserve">i cili drejton aktivitetet e KPPP-së dhe </w:t>
      </w:r>
      <w:r w:rsidR="009946E9">
        <w:t>është</w:t>
      </w:r>
      <w:r w:rsidR="007374A9" w:rsidRPr="009946E9">
        <w:t xml:space="preserve"> kryesues i </w:t>
      </w:r>
      <w:r w:rsidR="0001184F" w:rsidRPr="009946E9">
        <w:t>KPPP</w:t>
      </w:r>
      <w:r w:rsidR="009946E9">
        <w:t>-së</w:t>
      </w:r>
      <w:r w:rsidRPr="009946E9">
        <w:t xml:space="preserve">. Katër (4) anëtarët tjerë të përhershëm të KPPP-së, të cilët duhet të jenë në rang të </w:t>
      </w:r>
      <w:r w:rsidR="000145D2" w:rsidRPr="009946E9">
        <w:t>z</w:t>
      </w:r>
      <w:r w:rsidRPr="009946E9">
        <w:t>ëvendës-</w:t>
      </w:r>
      <w:r w:rsidR="000145D2" w:rsidRPr="009946E9">
        <w:t>k</w:t>
      </w:r>
      <w:r w:rsidRPr="009946E9">
        <w:t xml:space="preserve">ryeministrit ose të </w:t>
      </w:r>
      <w:r w:rsidR="000145D2" w:rsidRPr="009946E9">
        <w:t>m</w:t>
      </w:r>
      <w:r w:rsidRPr="009946E9">
        <w:t xml:space="preserve">inistrit, </w:t>
      </w:r>
      <w:r w:rsidR="007374A9" w:rsidRPr="009946E9">
        <w:t>caktohen me vendim të Qeverisë.</w:t>
      </w:r>
    </w:p>
    <w:p w14:paraId="4CE9AE55" w14:textId="3F69C6A0" w:rsidR="00E5443E" w:rsidRPr="009946E9" w:rsidRDefault="0001184F" w:rsidP="0046759F">
      <w:pPr>
        <w:pStyle w:val="1"/>
      </w:pPr>
      <w:r w:rsidRPr="009946E9">
        <w:t>3</w:t>
      </w:r>
      <w:r w:rsidR="0001612A">
        <w:t>. Pavarësisht nga paragrafi 2</w:t>
      </w:r>
      <w:r w:rsidRPr="009946E9">
        <w:t xml:space="preserve"> i këtij neni, KPPP gjithashtu përfshin përfaqësuesin më të lartë të </w:t>
      </w:r>
      <w:r w:rsidR="000145D2" w:rsidRPr="009946E9">
        <w:t>a</w:t>
      </w:r>
      <w:r w:rsidRPr="009946E9">
        <w:t xml:space="preserve">utoritetit </w:t>
      </w:r>
      <w:r w:rsidR="000145D2" w:rsidRPr="009946E9">
        <w:t>p</w:t>
      </w:r>
      <w:r w:rsidRPr="009946E9">
        <w:t xml:space="preserve">ublik i cili parashikohet të jetë </w:t>
      </w:r>
      <w:r w:rsidR="002C6EAC" w:rsidRPr="009946E9">
        <w:t>autoriteti kontraktues</w:t>
      </w:r>
      <w:r w:rsidRPr="009946E9">
        <w:t xml:space="preserve"> për zbatimin e </w:t>
      </w:r>
      <w:r w:rsidR="000145D2" w:rsidRPr="009946E9">
        <w:t>p</w:t>
      </w:r>
      <w:r w:rsidRPr="009946E9">
        <w:t>rojektit të propozuar të PPP, si anëtar i përkohshëm.</w:t>
      </w:r>
    </w:p>
    <w:p w14:paraId="390C08D5" w14:textId="0955BB75" w:rsidR="00E67B4E" w:rsidRPr="009946E9" w:rsidRDefault="00E67B4E" w:rsidP="0046759F">
      <w:pPr>
        <w:pStyle w:val="1"/>
      </w:pPr>
      <w:r w:rsidRPr="009946E9">
        <w:t>4. Anëtarët e përkohshëm të KPPP</w:t>
      </w:r>
      <w:r w:rsidR="0001612A">
        <w:t>-së</w:t>
      </w:r>
      <w:r w:rsidRPr="009946E9">
        <w:t xml:space="preserve"> marrin pjesë në procedurat dhe vendimmarrjen e KPPP vetëm lidhur me projektin specifik që kërkon përfshirjen e tyre.</w:t>
      </w:r>
    </w:p>
    <w:p w14:paraId="51E4036A" w14:textId="5D64A7C5" w:rsidR="00E5443E" w:rsidRPr="009946E9" w:rsidRDefault="00E67B4E" w:rsidP="0046759F">
      <w:pPr>
        <w:pStyle w:val="1"/>
      </w:pPr>
      <w:r w:rsidRPr="009946E9">
        <w:t>5</w:t>
      </w:r>
      <w:r w:rsidR="0003454E" w:rsidRPr="009946E9">
        <w:t>. Në rastet kur Komiteti për Partneritet</w:t>
      </w:r>
      <w:r w:rsidR="0065419B" w:rsidRPr="009946E9">
        <w:t xml:space="preserve"> Publik</w:t>
      </w:r>
      <w:r w:rsidR="000145D2" w:rsidRPr="009946E9">
        <w:t xml:space="preserve">o </w:t>
      </w:r>
      <w:r w:rsidR="0065419B" w:rsidRPr="009946E9">
        <w:t>Privat</w:t>
      </w:r>
      <w:r w:rsidR="000145D2" w:rsidRPr="009946E9">
        <w:t>e</w:t>
      </w:r>
      <w:r w:rsidR="0003454E" w:rsidRPr="009946E9">
        <w:t xml:space="preserve"> shqyrton projekte </w:t>
      </w:r>
      <w:r w:rsidR="0001184F" w:rsidRPr="009946E9">
        <w:t xml:space="preserve">të propozuara nga </w:t>
      </w:r>
      <w:r w:rsidR="000145D2" w:rsidRPr="009946E9">
        <w:t>k</w:t>
      </w:r>
      <w:r w:rsidR="0001184F" w:rsidRPr="009946E9">
        <w:t xml:space="preserve">omunat, </w:t>
      </w:r>
      <w:r w:rsidR="00991F54" w:rsidRPr="009946E9">
        <w:t xml:space="preserve">me ftesë të </w:t>
      </w:r>
      <w:r w:rsidR="000145D2" w:rsidRPr="009946E9">
        <w:t>autoritetit p</w:t>
      </w:r>
      <w:r w:rsidR="00991F54" w:rsidRPr="009946E9">
        <w:t xml:space="preserve">ublik </w:t>
      </w:r>
      <w:r w:rsidR="005B7C6A" w:rsidRPr="009946E9">
        <w:t>sponsorues</w:t>
      </w:r>
      <w:r w:rsidR="00991F54" w:rsidRPr="009946E9">
        <w:t xml:space="preserve"> të projektit në shqyrtim, </w:t>
      </w:r>
      <w:r w:rsidR="0003454E" w:rsidRPr="009946E9">
        <w:t xml:space="preserve">një përfaqësues i Asociacionit të Komunave të Kosovës </w:t>
      </w:r>
      <w:r w:rsidR="00991F54" w:rsidRPr="009946E9">
        <w:t xml:space="preserve">(AKK) </w:t>
      </w:r>
      <w:r w:rsidR="0003454E" w:rsidRPr="009946E9">
        <w:t>ka të drejtë që të merr pjesë në mbledhjen e Komitetit për Partneritet Publ</w:t>
      </w:r>
      <w:r w:rsidR="000145D2" w:rsidRPr="009946E9">
        <w:t xml:space="preserve">iko </w:t>
      </w:r>
      <w:r w:rsidRPr="009946E9">
        <w:t>Privat</w:t>
      </w:r>
      <w:r w:rsidR="0003454E" w:rsidRPr="009946E9">
        <w:t>, në cilësinë e vë</w:t>
      </w:r>
      <w:r w:rsidR="007374A9" w:rsidRPr="009946E9">
        <w:t>zhguesit dhe pa të drejtë vote.</w:t>
      </w:r>
    </w:p>
    <w:p w14:paraId="7A1970CD" w14:textId="79851EC8" w:rsidR="00E5443E" w:rsidRPr="009946E9" w:rsidRDefault="0003454E" w:rsidP="0046759F">
      <w:pPr>
        <w:pStyle w:val="1"/>
      </w:pPr>
      <w:r w:rsidRPr="009946E9">
        <w:t xml:space="preserve">6. </w:t>
      </w:r>
      <w:r w:rsidR="00E67B4E" w:rsidRPr="009946E9">
        <w:t xml:space="preserve">Kryesuesi i KPPP-së </w:t>
      </w:r>
      <w:r w:rsidR="00991F54" w:rsidRPr="009946E9">
        <w:t>propozon programin kombëtar të PPP-ve si dhe masat për realizimin e këtij programi.</w:t>
      </w:r>
    </w:p>
    <w:p w14:paraId="59C04F49" w14:textId="073D9F3A" w:rsidR="00E5443E" w:rsidRPr="009946E9" w:rsidRDefault="0003454E" w:rsidP="0046759F">
      <w:pPr>
        <w:pStyle w:val="1"/>
      </w:pPr>
      <w:r w:rsidRPr="009946E9">
        <w:t xml:space="preserve">7. KPPP merr vendimet për miratimin e projekteve dhe marrëveshjeve me shumicë të votave, duke përfshirë votën pohuese të </w:t>
      </w:r>
      <w:r w:rsidR="00991F54" w:rsidRPr="009946E9">
        <w:t>Kryesuesit të KPPP</w:t>
      </w:r>
      <w:r w:rsidR="00E67B4E" w:rsidRPr="009946E9">
        <w:t>-së</w:t>
      </w:r>
      <w:r w:rsidRPr="009946E9">
        <w:t xml:space="preserve"> dhe </w:t>
      </w:r>
      <w:r w:rsidR="00991F54" w:rsidRPr="009946E9">
        <w:t xml:space="preserve">përfaqësuesit të </w:t>
      </w:r>
      <w:r w:rsidR="000145D2" w:rsidRPr="009946E9">
        <w:t>a</w:t>
      </w:r>
      <w:r w:rsidRPr="009946E9">
        <w:t xml:space="preserve">utoritetit përkatës </w:t>
      </w:r>
      <w:r w:rsidR="000145D2" w:rsidRPr="009946E9">
        <w:t>k</w:t>
      </w:r>
      <w:r w:rsidR="003E1022" w:rsidRPr="009946E9">
        <w:t>ontraktues.</w:t>
      </w:r>
    </w:p>
    <w:p w14:paraId="214908F7" w14:textId="6C2B070C" w:rsidR="00E5443E" w:rsidRPr="009946E9" w:rsidRDefault="009546F8" w:rsidP="0046759F">
      <w:pPr>
        <w:pStyle w:val="1"/>
      </w:pPr>
      <w:r w:rsidRPr="009946E9">
        <w:t>8.</w:t>
      </w:r>
      <w:r w:rsidR="0063678A" w:rsidRPr="009946E9">
        <w:t xml:space="preserve"> </w:t>
      </w:r>
      <w:r w:rsidRPr="009946E9">
        <w:t>Anëtarët e KPPP-së mund të votojnë edhe në formë elektronike me kërkesë dhe autorizim të Kryesuesit.</w:t>
      </w:r>
    </w:p>
    <w:p w14:paraId="6C5DAFA8" w14:textId="0C0BC915" w:rsidR="00E5443E" w:rsidRPr="009946E9" w:rsidRDefault="009546F8" w:rsidP="0046759F">
      <w:pPr>
        <w:pStyle w:val="1"/>
      </w:pPr>
      <w:r w:rsidRPr="009946E9">
        <w:t>9</w:t>
      </w:r>
      <w:r w:rsidR="0003454E" w:rsidRPr="009946E9">
        <w:t xml:space="preserve">. Kur KPPP vepron në cilësinë e </w:t>
      </w:r>
      <w:r w:rsidR="002C6EAC" w:rsidRPr="009946E9">
        <w:t>autoritetit kontraktues</w:t>
      </w:r>
      <w:r w:rsidR="0003454E" w:rsidRPr="009946E9">
        <w:t xml:space="preserve"> për një </w:t>
      </w:r>
      <w:r w:rsidR="0065419B" w:rsidRPr="009946E9">
        <w:t>p</w:t>
      </w:r>
      <w:r w:rsidR="0003454E" w:rsidRPr="009946E9">
        <w:t>rojekt të caktuar, KPPP merr vendimet për përzgjedhjen e partnerit privat me shumicë të votave, duke përfshirë votën poh</w:t>
      </w:r>
      <w:r w:rsidR="007374A9" w:rsidRPr="009946E9">
        <w:t xml:space="preserve">uese të </w:t>
      </w:r>
      <w:r w:rsidR="00991F54" w:rsidRPr="009946E9">
        <w:t>Kryesuesit të KPPP</w:t>
      </w:r>
      <w:r w:rsidR="007374A9" w:rsidRPr="009946E9">
        <w:t>.</w:t>
      </w:r>
    </w:p>
    <w:p w14:paraId="421823D3" w14:textId="19AC207B" w:rsidR="005B7C6A" w:rsidRPr="009946E9" w:rsidRDefault="00E270DC" w:rsidP="0046759F">
      <w:pPr>
        <w:pStyle w:val="1"/>
      </w:pPr>
      <w:r w:rsidRPr="009946E9">
        <w:t>10</w:t>
      </w:r>
      <w:r w:rsidR="000145D2" w:rsidRPr="009946E9">
        <w:t>. KPPP do të miratoj rregull</w:t>
      </w:r>
      <w:r w:rsidR="00B24B0A" w:rsidRPr="009946E9">
        <w:t>ore të veçantë të punës së KPPP</w:t>
      </w:r>
      <w:r w:rsidR="003A2532" w:rsidRPr="009946E9">
        <w:t xml:space="preserve">-së, </w:t>
      </w:r>
      <w:r w:rsidR="000145D2" w:rsidRPr="009946E9">
        <w:t xml:space="preserve">planin e punës dhe programin </w:t>
      </w:r>
      <w:r w:rsidR="00B24B0A" w:rsidRPr="009946E9">
        <w:t>kombëtar për PPP.</w:t>
      </w:r>
    </w:p>
    <w:p w14:paraId="3B0EEAB7" w14:textId="3B2DD796" w:rsidR="005B7C6A" w:rsidRPr="009946E9" w:rsidRDefault="00F75EA8" w:rsidP="000B6EEE">
      <w:pPr>
        <w:pStyle w:val="Heading3"/>
      </w:pPr>
      <w:r w:rsidRPr="009946E9">
        <w:t>Neni 1</w:t>
      </w:r>
      <w:r w:rsidR="005F78C4" w:rsidRPr="009946E9">
        <w:t>8</w:t>
      </w:r>
      <w:r w:rsidR="00956EB6" w:rsidRPr="009946E9">
        <w:br/>
      </w:r>
      <w:r w:rsidRPr="009946E9">
        <w:t>Kompetencat e KPPP</w:t>
      </w:r>
    </w:p>
    <w:p w14:paraId="361F76CD" w14:textId="68B46EBB" w:rsidR="00E5443E" w:rsidRPr="009946E9" w:rsidRDefault="00F75EA8" w:rsidP="0046759F">
      <w:pPr>
        <w:pStyle w:val="1"/>
      </w:pPr>
      <w:r w:rsidRPr="009946E9">
        <w:t xml:space="preserve">1. KPPP e ka rolin udhëheqës për zhvillimin </w:t>
      </w:r>
      <w:r w:rsidR="00766B0F" w:rsidRPr="009946E9">
        <w:t xml:space="preserve">dhe zbatimin </w:t>
      </w:r>
      <w:r w:rsidRPr="009946E9">
        <w:t>e politikave</w:t>
      </w:r>
      <w:r w:rsidR="00766B0F" w:rsidRPr="009946E9">
        <w:t xml:space="preserve"> rreth partneritetit publiko privat; zhvillimin dhe zbatimin e </w:t>
      </w:r>
      <w:r w:rsidRPr="009946E9">
        <w:t>program</w:t>
      </w:r>
      <w:r w:rsidR="00766B0F" w:rsidRPr="009946E9">
        <w:t xml:space="preserve">it </w:t>
      </w:r>
      <w:r w:rsidRPr="009946E9">
        <w:t>të PPP dhe përgatit rekomandime për Qeverinë e Kosovës pë</w:t>
      </w:r>
      <w:r w:rsidR="007374A9" w:rsidRPr="009946E9">
        <w:t>r shqyrtim dhe miratim nga ajo.</w:t>
      </w:r>
    </w:p>
    <w:p w14:paraId="1434688D" w14:textId="701D62D2" w:rsidR="00F75EA8" w:rsidRPr="009946E9" w:rsidRDefault="00F75EA8" w:rsidP="0046759F">
      <w:pPr>
        <w:pStyle w:val="1"/>
      </w:pPr>
      <w:r w:rsidRPr="009946E9">
        <w:t xml:space="preserve">2. KPPP i ka </w:t>
      </w:r>
      <w:r w:rsidR="007374A9" w:rsidRPr="009946E9">
        <w:t>këto të drejta dhe përgjegjësi:</w:t>
      </w:r>
    </w:p>
    <w:p w14:paraId="215BB643" w14:textId="77777777" w:rsidR="00F75EA8" w:rsidRPr="009946E9" w:rsidRDefault="007374A9" w:rsidP="00FD5466">
      <w:pPr>
        <w:pStyle w:val="2"/>
      </w:pPr>
      <w:r w:rsidRPr="009946E9">
        <w:lastRenderedPageBreak/>
        <w:t>2.1.</w:t>
      </w:r>
      <w:r w:rsidR="00F75EA8" w:rsidRPr="009946E9">
        <w:t xml:space="preserve"> zhvillimin dhe menaxhim</w:t>
      </w:r>
      <w:r w:rsidRPr="009946E9">
        <w:t>in e programit kombëtar të PPP;</w:t>
      </w:r>
    </w:p>
    <w:p w14:paraId="065AAA62" w14:textId="6D08E295" w:rsidR="00F75EA8" w:rsidRPr="009946E9" w:rsidRDefault="007374A9" w:rsidP="00FD5466">
      <w:pPr>
        <w:pStyle w:val="2"/>
      </w:pPr>
      <w:r w:rsidRPr="009946E9">
        <w:t xml:space="preserve">2.2. </w:t>
      </w:r>
      <w:r w:rsidR="00F75EA8" w:rsidRPr="009946E9">
        <w:t>zhvillimin e pol</w:t>
      </w:r>
      <w:r w:rsidRPr="009946E9">
        <w:t>itikave të përgjithshme të PPP</w:t>
      </w:r>
      <w:r w:rsidR="00766B0F" w:rsidRPr="009946E9">
        <w:t xml:space="preserve"> dhe sigurimin e zbatimit të tyre</w:t>
      </w:r>
      <w:r w:rsidRPr="009946E9">
        <w:t>;</w:t>
      </w:r>
    </w:p>
    <w:p w14:paraId="44FC3DBE" w14:textId="08E9687E" w:rsidR="00F75EA8" w:rsidRPr="009946E9" w:rsidRDefault="007374A9" w:rsidP="00FD5466">
      <w:pPr>
        <w:pStyle w:val="2"/>
      </w:pPr>
      <w:r w:rsidRPr="009946E9">
        <w:t xml:space="preserve">2.3. </w:t>
      </w:r>
      <w:r w:rsidR="00F75EA8" w:rsidRPr="009946E9">
        <w:t xml:space="preserve">nxjerrjen e rregulloreve të zbatimit dhe sqarimeve lidhur me rregullat, procedurat dhe standardet për </w:t>
      </w:r>
      <w:r w:rsidR="00766B0F" w:rsidRPr="009946E9">
        <w:t xml:space="preserve">projektet </w:t>
      </w:r>
      <w:r w:rsidR="00F75EA8" w:rsidRPr="009946E9">
        <w:t>PPP si dhe dokumentet e projektit që janë të detyrueshme për</w:t>
      </w:r>
      <w:r w:rsidRPr="009946E9">
        <w:t xml:space="preserve"> të gjitha </w:t>
      </w:r>
      <w:r w:rsidR="001754D4" w:rsidRPr="009946E9">
        <w:t>autoritetet publike</w:t>
      </w:r>
      <w:r w:rsidRPr="009946E9">
        <w:t>;</w:t>
      </w:r>
    </w:p>
    <w:p w14:paraId="01ED3966" w14:textId="24C99824" w:rsidR="00F75EA8" w:rsidRPr="009946E9" w:rsidRDefault="007374A9" w:rsidP="00FD5466">
      <w:pPr>
        <w:pStyle w:val="2"/>
      </w:pPr>
      <w:r w:rsidRPr="009946E9">
        <w:t xml:space="preserve">2.4. </w:t>
      </w:r>
      <w:r w:rsidR="00F75EA8" w:rsidRPr="009946E9">
        <w:t xml:space="preserve">nxjerrjen e vendimeve për </w:t>
      </w:r>
      <w:r w:rsidR="001754D4" w:rsidRPr="009946E9">
        <w:t>autoritetet publike</w:t>
      </w:r>
      <w:r w:rsidR="00F75EA8" w:rsidRPr="009946E9">
        <w:t xml:space="preserve"> me qëllim të sigurimit të zbatimit të rregullt të ligjeve dhe rregulloreve që ndërlidh</w:t>
      </w:r>
      <w:r w:rsidRPr="009946E9">
        <w:t xml:space="preserve">en me një </w:t>
      </w:r>
      <w:r w:rsidR="00766B0F" w:rsidRPr="009946E9">
        <w:t xml:space="preserve">projekt </w:t>
      </w:r>
      <w:r w:rsidRPr="009946E9">
        <w:t>të PPP;</w:t>
      </w:r>
    </w:p>
    <w:p w14:paraId="4B29C7A3" w14:textId="7D5A4EB6" w:rsidR="00F75EA8" w:rsidRPr="009946E9" w:rsidRDefault="007374A9" w:rsidP="00FD5466">
      <w:pPr>
        <w:pStyle w:val="2"/>
      </w:pPr>
      <w:r w:rsidRPr="009946E9">
        <w:t xml:space="preserve">2.5. </w:t>
      </w:r>
      <w:r w:rsidR="00F75EA8" w:rsidRPr="009946E9">
        <w:t xml:space="preserve">shqyrtimin dhe miratimin ose refuzimin e </w:t>
      </w:r>
      <w:r w:rsidR="00766B0F" w:rsidRPr="009946E9">
        <w:t>projekt-propozimeve</w:t>
      </w:r>
      <w:r w:rsidR="00F75EA8" w:rsidRPr="009946E9">
        <w:t xml:space="preserve"> në bazë të parimit të Vlerës për Para si dhe faktorëv</w:t>
      </w:r>
      <w:r w:rsidRPr="009946E9">
        <w:t>e të tjerë në interesin publik;</w:t>
      </w:r>
    </w:p>
    <w:p w14:paraId="567F45DD" w14:textId="27F355D0" w:rsidR="00F75EA8" w:rsidRPr="009946E9" w:rsidRDefault="007374A9" w:rsidP="00FD5466">
      <w:pPr>
        <w:pStyle w:val="2"/>
      </w:pPr>
      <w:r w:rsidRPr="009946E9">
        <w:t>2.6.</w:t>
      </w:r>
      <w:r w:rsidR="00F75EA8" w:rsidRPr="009946E9">
        <w:t xml:space="preserve"> identifikimin e </w:t>
      </w:r>
      <w:r w:rsidR="00766B0F" w:rsidRPr="009946E9">
        <w:t xml:space="preserve">autoriteteve kontraktuese </w:t>
      </w:r>
      <w:r w:rsidR="00F75EA8" w:rsidRPr="009946E9">
        <w:t xml:space="preserve">për </w:t>
      </w:r>
      <w:r w:rsidR="00766B0F" w:rsidRPr="009946E9">
        <w:t xml:space="preserve">projektet </w:t>
      </w:r>
      <w:r w:rsidR="00F75EA8" w:rsidRPr="009946E9">
        <w:t>e caktuara</w:t>
      </w:r>
      <w:r w:rsidRPr="009946E9">
        <w:t>;</w:t>
      </w:r>
    </w:p>
    <w:p w14:paraId="29E2D1BF" w14:textId="5A4FE20B" w:rsidR="00F75EA8" w:rsidRPr="009946E9" w:rsidRDefault="007374A9" w:rsidP="00FD5466">
      <w:pPr>
        <w:pStyle w:val="2"/>
      </w:pPr>
      <w:r w:rsidRPr="009946E9">
        <w:t xml:space="preserve">2.7. </w:t>
      </w:r>
      <w:r w:rsidR="00F75EA8" w:rsidRPr="009946E9">
        <w:t xml:space="preserve">veprimin në cilësinë e </w:t>
      </w:r>
      <w:r w:rsidR="00766B0F" w:rsidRPr="009946E9">
        <w:t xml:space="preserve">autoritetit kontraktues, përmes Ministrisë së Financave, </w:t>
      </w:r>
      <w:r w:rsidRPr="009946E9">
        <w:t xml:space="preserve">për </w:t>
      </w:r>
      <w:r w:rsidR="00766B0F" w:rsidRPr="009946E9">
        <w:t xml:space="preserve">projekte </w:t>
      </w:r>
      <w:r w:rsidRPr="009946E9">
        <w:t>të caktuara;</w:t>
      </w:r>
    </w:p>
    <w:p w14:paraId="632442EB" w14:textId="0C8A8B04" w:rsidR="00F75EA8" w:rsidRDefault="007374A9" w:rsidP="00FD5466">
      <w:pPr>
        <w:pStyle w:val="2"/>
      </w:pPr>
      <w:r w:rsidRPr="009946E9">
        <w:t xml:space="preserve">2.8. </w:t>
      </w:r>
      <w:r w:rsidR="00F75EA8" w:rsidRPr="009946E9">
        <w:t xml:space="preserve">miratimin ose refuzimin e </w:t>
      </w:r>
      <w:r w:rsidR="00766B0F" w:rsidRPr="009946E9">
        <w:t xml:space="preserve">mbështetjes ekonomike </w:t>
      </w:r>
      <w:r w:rsidR="00F75EA8" w:rsidRPr="009946E9">
        <w:t xml:space="preserve">për </w:t>
      </w:r>
      <w:r w:rsidR="00766B0F" w:rsidRPr="009946E9">
        <w:t xml:space="preserve">projekte </w:t>
      </w:r>
      <w:r w:rsidR="00F75EA8" w:rsidRPr="009946E9">
        <w:t>dhe marrjen e vendimeve lidhur me shfrytëzimin e fondeve nga ndarjet buxhetore për PPP</w:t>
      </w:r>
      <w:r w:rsidR="005F78C4" w:rsidRPr="009946E9">
        <w:t>, në pajtim me rregullat përkatëse;</w:t>
      </w:r>
    </w:p>
    <w:p w14:paraId="7C1FBBCC" w14:textId="77777777" w:rsidR="00F75EA8" w:rsidRPr="009946E9" w:rsidRDefault="007374A9" w:rsidP="00FD5466">
      <w:pPr>
        <w:pStyle w:val="2"/>
      </w:pPr>
      <w:r w:rsidRPr="009946E9">
        <w:t>2.9.</w:t>
      </w:r>
      <w:r w:rsidR="00F75EA8" w:rsidRPr="009946E9">
        <w:t xml:space="preserve"> mbikëqyrjen dhe shqyrtimin e performancës së përputhshmëris</w:t>
      </w:r>
      <w:r w:rsidRPr="009946E9">
        <w:t>ë dhe ekzekutimit të projektit;</w:t>
      </w:r>
    </w:p>
    <w:p w14:paraId="58C57505" w14:textId="3A03C556" w:rsidR="00F75EA8" w:rsidRPr="009946E9" w:rsidRDefault="00F75EA8" w:rsidP="00FD5466">
      <w:pPr>
        <w:pStyle w:val="2"/>
      </w:pPr>
      <w:r w:rsidRPr="009946E9">
        <w:t xml:space="preserve">2.10. shqyrtimin dhe miratimin e propozim ndryshimeve dhe plotësimeve e modifikimeve në marrëveshje në bazë të parimit </w:t>
      </w:r>
      <w:r w:rsidR="00766B0F" w:rsidRPr="009946E9">
        <w:t xml:space="preserve">të </w:t>
      </w:r>
      <w:r w:rsidRPr="009946E9">
        <w:t>Vler</w:t>
      </w:r>
      <w:r w:rsidR="00766B0F" w:rsidRPr="009946E9">
        <w:t>ës</w:t>
      </w:r>
      <w:r w:rsidRPr="009946E9">
        <w:t xml:space="preserve"> për Pa</w:t>
      </w:r>
      <w:r w:rsidR="007374A9" w:rsidRPr="009946E9">
        <w:t>ranë dhe faktorëve të ngjashëm;</w:t>
      </w:r>
    </w:p>
    <w:p w14:paraId="3A6A02DE" w14:textId="595DFC9D" w:rsidR="00F75EA8" w:rsidRPr="009946E9" w:rsidRDefault="00F75EA8" w:rsidP="00FD5466">
      <w:pPr>
        <w:pStyle w:val="2"/>
      </w:pPr>
      <w:r w:rsidRPr="009946E9">
        <w:t>2.11. mbajtjen</w:t>
      </w:r>
      <w:r w:rsidR="007374A9" w:rsidRPr="009946E9">
        <w:t xml:space="preserve"> e regjistrit kombëtar të PPP;</w:t>
      </w:r>
    </w:p>
    <w:p w14:paraId="08FBE07A" w14:textId="0A809569" w:rsidR="00ED777E" w:rsidRPr="009946E9" w:rsidRDefault="00ED777E" w:rsidP="00FD5466">
      <w:pPr>
        <w:pStyle w:val="2"/>
      </w:pPr>
      <w:r w:rsidRPr="009946E9">
        <w:t>2.12, kryerjen e përgjegjësive të tjera që rrjedhin nga ky ligj si dhe ligjet tjera relevante të ndërlidhura me PPP</w:t>
      </w:r>
      <w:r w:rsidR="00B24B0A" w:rsidRPr="009946E9">
        <w:t>;</w:t>
      </w:r>
    </w:p>
    <w:p w14:paraId="6F218693" w14:textId="3D87038F" w:rsidR="00F75EA8" w:rsidRPr="009946E9" w:rsidRDefault="007374A9" w:rsidP="00FD5466">
      <w:pPr>
        <w:pStyle w:val="2"/>
      </w:pPr>
      <w:r w:rsidRPr="009946E9">
        <w:t>2.</w:t>
      </w:r>
      <w:r w:rsidR="00ED777E" w:rsidRPr="009946E9">
        <w:t>13</w:t>
      </w:r>
      <w:r w:rsidRPr="009946E9">
        <w:t xml:space="preserve">. </w:t>
      </w:r>
      <w:r w:rsidR="00F75EA8" w:rsidRPr="009946E9">
        <w:t>marrjen e vendimeve</w:t>
      </w:r>
      <w:r w:rsidRPr="009946E9">
        <w:t xml:space="preserve"> tjera </w:t>
      </w:r>
      <w:r w:rsidR="0001612A">
        <w:t>përkatëse</w:t>
      </w:r>
      <w:r w:rsidRPr="009946E9">
        <w:t xml:space="preserve"> lidhur me PPP.</w:t>
      </w:r>
    </w:p>
    <w:p w14:paraId="653B822D" w14:textId="01F08589" w:rsidR="00E5443E" w:rsidRPr="009946E9" w:rsidRDefault="00F75EA8" w:rsidP="0046759F">
      <w:pPr>
        <w:pStyle w:val="1"/>
      </w:pPr>
      <w:r w:rsidRPr="009946E9">
        <w:t xml:space="preserve">3. Të gjitha </w:t>
      </w:r>
      <w:r w:rsidR="001754D4" w:rsidRPr="009946E9">
        <w:t>autoritetet publike</w:t>
      </w:r>
      <w:r w:rsidRPr="009946E9">
        <w:t xml:space="preserve"> kanë të drejtë të bëjnë rekomandime </w:t>
      </w:r>
      <w:r w:rsidR="00766B0F" w:rsidRPr="009946E9">
        <w:t xml:space="preserve">tek </w:t>
      </w:r>
      <w:r w:rsidRPr="009946E9">
        <w:t xml:space="preserve">KPPP lidhur me zhvillimin e politikave dhe rregulloreve </w:t>
      </w:r>
      <w:r w:rsidR="0001612A">
        <w:t>ndërsa</w:t>
      </w:r>
      <w:r w:rsidRPr="009946E9">
        <w:t xml:space="preserve"> KPPP është e detyruar që t’i shqyrtojë këto rekoma</w:t>
      </w:r>
      <w:r w:rsidR="003E1022" w:rsidRPr="009946E9">
        <w:t>ndime para marrjes së vendimit.</w:t>
      </w:r>
    </w:p>
    <w:p w14:paraId="7A989E9D" w14:textId="6A52CB79" w:rsidR="005B7C6A" w:rsidRPr="009946E9" w:rsidRDefault="00F75EA8" w:rsidP="0046759F">
      <w:pPr>
        <w:pStyle w:val="1"/>
      </w:pPr>
      <w:r w:rsidRPr="009946E9">
        <w:t xml:space="preserve">4. Në rast se një </w:t>
      </w:r>
      <w:r w:rsidR="00766B0F" w:rsidRPr="009946E9">
        <w:t xml:space="preserve">projekt </w:t>
      </w:r>
      <w:r w:rsidRPr="009946E9">
        <w:t xml:space="preserve">është në kompetencën e më shumë se një </w:t>
      </w:r>
      <w:r w:rsidR="007B0323" w:rsidRPr="009946E9">
        <w:t>autoriteti publik</w:t>
      </w:r>
      <w:r w:rsidRPr="009946E9">
        <w:t xml:space="preserve">, KPPP cakton </w:t>
      </w:r>
      <w:r w:rsidR="007B0323" w:rsidRPr="009946E9">
        <w:t xml:space="preserve">autoritetin </w:t>
      </w:r>
      <w:r w:rsidRPr="009946E9">
        <w:t xml:space="preserve">ose </w:t>
      </w:r>
      <w:r w:rsidR="007B0323" w:rsidRPr="009946E9">
        <w:t xml:space="preserve">autoritetet kontraktuese </w:t>
      </w:r>
      <w:r w:rsidRPr="009946E9">
        <w:t>për marrëveshjen përkatëse dhe të vendosë procedurat p</w:t>
      </w:r>
      <w:r w:rsidR="003E1022" w:rsidRPr="009946E9">
        <w:t>ër koordinimin e përgjegjësive.</w:t>
      </w:r>
    </w:p>
    <w:p w14:paraId="1EB50B39" w14:textId="033F8894" w:rsidR="005B7C6A" w:rsidRPr="009946E9" w:rsidRDefault="00F75EA8" w:rsidP="000B6EEE">
      <w:pPr>
        <w:pStyle w:val="Heading3"/>
      </w:pPr>
      <w:r w:rsidRPr="009946E9">
        <w:t xml:space="preserve">Neni </w:t>
      </w:r>
      <w:r w:rsidR="005F78C4" w:rsidRPr="009946E9">
        <w:t>19</w:t>
      </w:r>
      <w:r w:rsidR="00956EB6" w:rsidRPr="009946E9">
        <w:br/>
      </w:r>
      <w:r w:rsidRPr="009946E9">
        <w:t>Departamenti Qendror për PPP</w:t>
      </w:r>
    </w:p>
    <w:p w14:paraId="1497063A" w14:textId="0FCAFFB3" w:rsidR="00E5443E" w:rsidRPr="009946E9" w:rsidRDefault="00F75EA8" w:rsidP="0046759F">
      <w:pPr>
        <w:pStyle w:val="1"/>
      </w:pPr>
      <w:r w:rsidRPr="009946E9">
        <w:t>1. Departamenti Qendror për Partneritetin Publiko Privat (</w:t>
      </w:r>
      <w:r w:rsidR="007B0323" w:rsidRPr="009946E9">
        <w:t>DQPPP</w:t>
      </w:r>
      <w:r w:rsidRPr="009946E9">
        <w:t xml:space="preserve">) </w:t>
      </w:r>
      <w:r w:rsidR="006B3CE5" w:rsidRPr="009946E9">
        <w:t xml:space="preserve">është </w:t>
      </w:r>
      <w:r w:rsidR="00B17CE0" w:rsidRPr="009946E9">
        <w:t xml:space="preserve">i </w:t>
      </w:r>
      <w:r w:rsidR="006B3CE5" w:rsidRPr="009946E9">
        <w:t>themeluar</w:t>
      </w:r>
      <w:r w:rsidR="00C54924" w:rsidRPr="009946E9">
        <w:t xml:space="preserve"> </w:t>
      </w:r>
      <w:r w:rsidR="00DC0D56" w:rsidRPr="009946E9">
        <w:t>si departament i veçantë në Ministrinë e Financave dhe i raporton drejtp</w:t>
      </w:r>
      <w:r w:rsidR="00180B20" w:rsidRPr="009946E9">
        <w:t>ërdrejt Ministrit të Financave</w:t>
      </w:r>
      <w:r w:rsidR="00C54924" w:rsidRPr="009946E9">
        <w:t>.</w:t>
      </w:r>
    </w:p>
    <w:p w14:paraId="5E8720DA" w14:textId="4F3ACF7B" w:rsidR="00ED777E" w:rsidRPr="009946E9" w:rsidRDefault="00E5443E" w:rsidP="0046759F">
      <w:pPr>
        <w:pStyle w:val="1"/>
      </w:pPr>
      <w:r w:rsidRPr="009946E9">
        <w:lastRenderedPageBreak/>
        <w:t xml:space="preserve">2. </w:t>
      </w:r>
      <w:r w:rsidR="00C54924" w:rsidRPr="009946E9">
        <w:t>Përgjegjësitë kryesore të DQPPP përfshijnë</w:t>
      </w:r>
      <w:r w:rsidR="00ED777E" w:rsidRPr="009946E9">
        <w:t>:</w:t>
      </w:r>
    </w:p>
    <w:p w14:paraId="71DB60B0" w14:textId="7810765E" w:rsidR="00E5443E" w:rsidRPr="009946E9" w:rsidRDefault="00E5443E" w:rsidP="00FD5466">
      <w:pPr>
        <w:pStyle w:val="2"/>
      </w:pPr>
      <w:r w:rsidRPr="009946E9">
        <w:t xml:space="preserve">2.1. </w:t>
      </w:r>
      <w:r w:rsidR="00B2509B" w:rsidRPr="009946E9">
        <w:t xml:space="preserve">Funksionin e </w:t>
      </w:r>
      <w:r w:rsidR="00B24B0A" w:rsidRPr="009946E9">
        <w:t>s</w:t>
      </w:r>
      <w:r w:rsidR="00ED777E" w:rsidRPr="009946E9">
        <w:t>ekretariat</w:t>
      </w:r>
      <w:r w:rsidR="00B2509B" w:rsidRPr="009946E9">
        <w:t>it</w:t>
      </w:r>
      <w:r w:rsidR="00B24B0A" w:rsidRPr="009946E9">
        <w:t xml:space="preserve"> teknik për KPPP – </w:t>
      </w:r>
      <w:r w:rsidR="00C54924" w:rsidRPr="009946E9">
        <w:t>asistimi</w:t>
      </w:r>
      <w:r w:rsidR="00F75EA8" w:rsidRPr="009946E9">
        <w:t xml:space="preserve"> dhe këshill</w:t>
      </w:r>
      <w:r w:rsidR="00ED777E" w:rsidRPr="009946E9">
        <w:t>imi</w:t>
      </w:r>
      <w:r w:rsidR="00C54924" w:rsidRPr="009946E9">
        <w:t xml:space="preserve"> </w:t>
      </w:r>
      <w:r w:rsidR="00ED777E" w:rsidRPr="009946E9">
        <w:t>i</w:t>
      </w:r>
      <w:r w:rsidR="00C54924" w:rsidRPr="009946E9">
        <w:t xml:space="preserve"> </w:t>
      </w:r>
      <w:r w:rsidR="00F75EA8" w:rsidRPr="009946E9">
        <w:t xml:space="preserve">KPPP, Ministrinë e Financave dhe </w:t>
      </w:r>
      <w:r w:rsidR="007B0323" w:rsidRPr="009946E9">
        <w:t xml:space="preserve">autoritetet </w:t>
      </w:r>
      <w:r w:rsidR="00F75EA8" w:rsidRPr="009946E9">
        <w:t xml:space="preserve">e tjera </w:t>
      </w:r>
      <w:r w:rsidR="007B0323" w:rsidRPr="009946E9">
        <w:t xml:space="preserve">publike </w:t>
      </w:r>
      <w:r w:rsidR="00F75EA8" w:rsidRPr="009946E9">
        <w:t xml:space="preserve">për të gjitha aktivitetet që ndërlidhen me </w:t>
      </w:r>
      <w:r w:rsidR="007B0323" w:rsidRPr="009946E9">
        <w:t>partneritetet publiko private</w:t>
      </w:r>
      <w:r w:rsidR="00B24B0A" w:rsidRPr="009946E9">
        <w:t>;</w:t>
      </w:r>
    </w:p>
    <w:p w14:paraId="7A160659" w14:textId="32F7D218" w:rsidR="00E5443E" w:rsidRPr="009946E9" w:rsidRDefault="00E5443E" w:rsidP="00FD5466">
      <w:pPr>
        <w:pStyle w:val="2"/>
      </w:pPr>
      <w:r w:rsidRPr="009946E9">
        <w:t xml:space="preserve">2.2 </w:t>
      </w:r>
      <w:r w:rsidR="00DC0D56" w:rsidRPr="009946E9">
        <w:t xml:space="preserve">Funksionin e shqyrtimit të </w:t>
      </w:r>
      <w:r w:rsidR="00B2509B" w:rsidRPr="009946E9">
        <w:t>projekteve</w:t>
      </w:r>
      <w:r w:rsidR="00B24B0A" w:rsidRPr="009946E9">
        <w:t>, duke u bazuar në parimet e këtij ligji dhe legjislacionin sekondar;</w:t>
      </w:r>
    </w:p>
    <w:p w14:paraId="781B88C6" w14:textId="0B6C00AD" w:rsidR="00E5443E" w:rsidRPr="009946E9" w:rsidRDefault="00E5443E" w:rsidP="00FD5466">
      <w:pPr>
        <w:pStyle w:val="2"/>
      </w:pPr>
      <w:r w:rsidRPr="009946E9">
        <w:t xml:space="preserve">2.3. </w:t>
      </w:r>
      <w:r w:rsidR="00DC0D56" w:rsidRPr="009946E9">
        <w:t>Funksionin e m</w:t>
      </w:r>
      <w:r w:rsidR="00ED777E" w:rsidRPr="009946E9">
        <w:t>onitorimi</w:t>
      </w:r>
      <w:r w:rsidR="00DC0D56" w:rsidRPr="009946E9">
        <w:t>t të projekteve</w:t>
      </w:r>
      <w:r w:rsidR="00BB1664" w:rsidRPr="009946E9">
        <w:t>, duke u bazuar në parimet e këtij ligji dhe legjislacionin sekondar;</w:t>
      </w:r>
    </w:p>
    <w:p w14:paraId="3A4FCA84" w14:textId="3148C97F" w:rsidR="00B5693F" w:rsidRPr="009946E9" w:rsidRDefault="00E5443E" w:rsidP="00FD5466">
      <w:pPr>
        <w:pStyle w:val="2"/>
      </w:pPr>
      <w:r w:rsidRPr="009946E9">
        <w:t xml:space="preserve">2.4. </w:t>
      </w:r>
      <w:r w:rsidR="00814623" w:rsidRPr="009946E9">
        <w:t>Funksionin e promovimit të modelit për PPP</w:t>
      </w:r>
      <w:r w:rsidR="00B24B0A" w:rsidRPr="009946E9">
        <w:t>, programit të ngritjes së kapaciteteve në PPP</w:t>
      </w:r>
      <w:r w:rsidR="00814623" w:rsidRPr="009946E9">
        <w:t xml:space="preserve"> dhe </w:t>
      </w:r>
      <w:r w:rsidR="00B24B0A" w:rsidRPr="009946E9">
        <w:t>shpërndarjen</w:t>
      </w:r>
      <w:r w:rsidR="00814623" w:rsidRPr="009946E9">
        <w:t xml:space="preserve"> informatave rreth PPP-ve</w:t>
      </w:r>
      <w:r w:rsidR="00B24B0A" w:rsidRPr="009946E9">
        <w:t>.</w:t>
      </w:r>
    </w:p>
    <w:p w14:paraId="354BAD91" w14:textId="02D11A1B" w:rsidR="00F75EA8" w:rsidRPr="009946E9" w:rsidRDefault="00E5443E" w:rsidP="0046759F">
      <w:pPr>
        <w:pStyle w:val="1"/>
      </w:pPr>
      <w:r w:rsidRPr="009946E9">
        <w:t xml:space="preserve">3. </w:t>
      </w:r>
      <w:r w:rsidR="00DC0D56" w:rsidRPr="009946E9">
        <w:t xml:space="preserve">Në veçanti DQPPP </w:t>
      </w:r>
      <w:r w:rsidR="00F75EA8" w:rsidRPr="009946E9">
        <w:t xml:space="preserve">është përgjegjës për: </w:t>
      </w:r>
    </w:p>
    <w:p w14:paraId="43A691BB" w14:textId="6E122018" w:rsidR="00E5443E" w:rsidRPr="009946E9" w:rsidRDefault="00E5443E" w:rsidP="00FD5466">
      <w:pPr>
        <w:pStyle w:val="2"/>
      </w:pPr>
      <w:r w:rsidRPr="009946E9">
        <w:t>3.1</w:t>
      </w:r>
      <w:r w:rsidR="0001612A">
        <w:t>.</w:t>
      </w:r>
      <w:r w:rsidRPr="009946E9">
        <w:t xml:space="preserve"> O</w:t>
      </w:r>
      <w:r w:rsidR="00F75EA8" w:rsidRPr="009946E9">
        <w:t xml:space="preserve">frimin e ndihmës, këshillave dhe mbështetjes teknike për </w:t>
      </w:r>
      <w:r w:rsidR="001754D4" w:rsidRPr="009946E9">
        <w:t>autoritetet publike</w:t>
      </w:r>
      <w:r w:rsidR="00F75EA8" w:rsidRPr="009946E9">
        <w:t xml:space="preserve"> dhe për të gjitha çësh</w:t>
      </w:r>
      <w:r w:rsidR="007374A9" w:rsidRPr="009946E9">
        <w:t>tjet që janë të lidhura me PPP</w:t>
      </w:r>
      <w:r w:rsidR="003E1022" w:rsidRPr="009946E9">
        <w:t>;</w:t>
      </w:r>
    </w:p>
    <w:p w14:paraId="0883C01F" w14:textId="503B0C93" w:rsidR="00E5443E" w:rsidRPr="009946E9" w:rsidRDefault="00E5443E" w:rsidP="00FD5466">
      <w:pPr>
        <w:pStyle w:val="2"/>
      </w:pPr>
      <w:r w:rsidRPr="009946E9">
        <w:t>3.2.</w:t>
      </w:r>
      <w:r w:rsidR="0001612A">
        <w:t xml:space="preserve"> </w:t>
      </w:r>
      <w:r w:rsidRPr="009946E9">
        <w:t>P</w:t>
      </w:r>
      <w:r w:rsidR="0084614B" w:rsidRPr="009946E9">
        <w:t xml:space="preserve">ërgatitjen </w:t>
      </w:r>
      <w:r w:rsidR="00F75EA8" w:rsidRPr="009946E9">
        <w:t xml:space="preserve">e rekomandimeve lidhur me kornizën ligjore, rregullatore, institucionale dhe të politikave të </w:t>
      </w:r>
      <w:r w:rsidR="007374A9" w:rsidRPr="009946E9">
        <w:t>PPP</w:t>
      </w:r>
      <w:r w:rsidR="00814623" w:rsidRPr="009946E9">
        <w:t>;</w:t>
      </w:r>
    </w:p>
    <w:p w14:paraId="59527A78" w14:textId="32095B09" w:rsidR="00E5443E" w:rsidRPr="009946E9" w:rsidRDefault="00E5443E" w:rsidP="00FD5466">
      <w:pPr>
        <w:pStyle w:val="2"/>
      </w:pPr>
      <w:r w:rsidRPr="009946E9">
        <w:t>3.3. Z</w:t>
      </w:r>
      <w:r w:rsidR="00F75EA8" w:rsidRPr="009946E9">
        <w:t>hvillimin dhe shpalljen e procedurave dhe standardeve</w:t>
      </w:r>
      <w:r w:rsidR="0084614B" w:rsidRPr="009946E9">
        <w:t xml:space="preserve"> përkatëse për zhvillimin dhe implementimin e projekteve PPP</w:t>
      </w:r>
      <w:r w:rsidR="00F75EA8" w:rsidRPr="009946E9">
        <w:t>, në bazë të pr</w:t>
      </w:r>
      <w:r w:rsidR="007374A9" w:rsidRPr="009946E9">
        <w:t xml:space="preserve">aktikave </w:t>
      </w:r>
      <w:r w:rsidR="0084614B" w:rsidRPr="009946E9">
        <w:t xml:space="preserve">më </w:t>
      </w:r>
      <w:r w:rsidR="007374A9" w:rsidRPr="009946E9">
        <w:t>të mira ndërkombëtare;</w:t>
      </w:r>
    </w:p>
    <w:p w14:paraId="52006E9E" w14:textId="237A829C" w:rsidR="00B24B0A" w:rsidRPr="009946E9" w:rsidRDefault="00E5443E" w:rsidP="00FD5466">
      <w:pPr>
        <w:pStyle w:val="2"/>
      </w:pPr>
      <w:r w:rsidRPr="009946E9">
        <w:t>3.4. S</w:t>
      </w:r>
      <w:r w:rsidR="00F75EA8" w:rsidRPr="009946E9">
        <w:t>hqyrtimin dhe nxjerrjen e opinioneve lidhur me qëndrueshmërinë e propozim-projekteve si dhe përgatitjen e rekomandimeve për KPPP dh</w:t>
      </w:r>
      <w:r w:rsidR="007374A9" w:rsidRPr="009946E9">
        <w:t xml:space="preserve">e </w:t>
      </w:r>
      <w:r w:rsidR="001754D4" w:rsidRPr="009946E9">
        <w:t>autoritetet publike</w:t>
      </w:r>
      <w:r w:rsidR="003E1022" w:rsidRPr="009946E9">
        <w:t>;</w:t>
      </w:r>
    </w:p>
    <w:p w14:paraId="2B136BE0" w14:textId="206C15A8" w:rsidR="00E5443E" w:rsidRPr="009946E9" w:rsidRDefault="00E5443E" w:rsidP="00FD5466">
      <w:pPr>
        <w:pStyle w:val="2"/>
      </w:pPr>
      <w:r w:rsidRPr="009946E9">
        <w:t>3.5. S</w:t>
      </w:r>
      <w:r w:rsidR="00F75EA8" w:rsidRPr="009946E9">
        <w:t>hpërndarjen e informatave lidhur me programin</w:t>
      </w:r>
      <w:r w:rsidR="007374A9" w:rsidRPr="009946E9">
        <w:t xml:space="preserve"> PPP dhe projektet individuale;</w:t>
      </w:r>
    </w:p>
    <w:p w14:paraId="4E48359B" w14:textId="4C8F6F02" w:rsidR="00E5443E" w:rsidRPr="009946E9" w:rsidRDefault="00E5443E" w:rsidP="00FD5466">
      <w:pPr>
        <w:pStyle w:val="2"/>
      </w:pPr>
      <w:r w:rsidRPr="009946E9">
        <w:t xml:space="preserve">3.6. </w:t>
      </w:r>
      <w:r w:rsidR="00B24B0A" w:rsidRPr="009946E9">
        <w:t>P</w:t>
      </w:r>
      <w:r w:rsidR="0084614B" w:rsidRPr="009946E9">
        <w:t xml:space="preserve">ërgatitjen dhe zbatimin e </w:t>
      </w:r>
      <w:r w:rsidR="00F75EA8" w:rsidRPr="009946E9">
        <w:t>fushatave publike të edukimit për PPP</w:t>
      </w:r>
      <w:r w:rsidR="0084614B" w:rsidRPr="009946E9">
        <w:t>;</w:t>
      </w:r>
      <w:r w:rsidR="00F75EA8" w:rsidRPr="009946E9">
        <w:t xml:space="preserve"> </w:t>
      </w:r>
      <w:r w:rsidR="0084614B" w:rsidRPr="009946E9">
        <w:t xml:space="preserve">zhvillimin dhe zbatimin e programit kombëtar për ngritjen e kapaciteteve dhe </w:t>
      </w:r>
      <w:r w:rsidR="00F75EA8" w:rsidRPr="009946E9">
        <w:t>trajnimeve për zyrtarët publik</w:t>
      </w:r>
      <w:r w:rsidR="00B24B0A" w:rsidRPr="009946E9">
        <w:t>;</w:t>
      </w:r>
    </w:p>
    <w:p w14:paraId="079DC865" w14:textId="355ADEA2" w:rsidR="00F75EA8" w:rsidRPr="009946E9" w:rsidRDefault="00E5443E" w:rsidP="00FD5466">
      <w:pPr>
        <w:pStyle w:val="2"/>
      </w:pPr>
      <w:r w:rsidRPr="009946E9">
        <w:t xml:space="preserve">3.7. </w:t>
      </w:r>
      <w:r w:rsidR="00B24B0A" w:rsidRPr="009946E9">
        <w:t>K</w:t>
      </w:r>
      <w:r w:rsidR="00F75EA8" w:rsidRPr="009946E9">
        <w:t xml:space="preserve">oordinimin e aktiviteteve lidhur me PPP në të gjithë </w:t>
      </w:r>
      <w:r w:rsidR="003E1022" w:rsidRPr="009946E9">
        <w:t>sektorët ekonomik dhe shoqëror;</w:t>
      </w:r>
    </w:p>
    <w:p w14:paraId="259B08F3" w14:textId="151877B1" w:rsidR="00B17CE0" w:rsidRPr="009946E9" w:rsidRDefault="00B17CE0" w:rsidP="00FD5466">
      <w:pPr>
        <w:pStyle w:val="2"/>
      </w:pPr>
      <w:r w:rsidRPr="009946E9">
        <w:t>3.8. Të gjitha detyrat në përputhje me këtë ligj që kërkohen nga Komiteti për PPP.</w:t>
      </w:r>
    </w:p>
    <w:p w14:paraId="43EE7B45" w14:textId="5B53D45E" w:rsidR="00F75EA8" w:rsidRPr="009946E9" w:rsidRDefault="00B2509B" w:rsidP="0046759F">
      <w:pPr>
        <w:pStyle w:val="1"/>
      </w:pPr>
      <w:r w:rsidRPr="009946E9">
        <w:t>4</w:t>
      </w:r>
      <w:r w:rsidR="00F75EA8" w:rsidRPr="009946E9">
        <w:t>. Për zbatimin e përgjegjësive të</w:t>
      </w:r>
      <w:r w:rsidR="007374A9" w:rsidRPr="009946E9">
        <w:t xml:space="preserve"> tij, Departamenti PPP mund të:</w:t>
      </w:r>
    </w:p>
    <w:p w14:paraId="0F425C39" w14:textId="38015926" w:rsidR="00E5443E" w:rsidRPr="009946E9" w:rsidRDefault="00B2509B" w:rsidP="00FD5466">
      <w:pPr>
        <w:pStyle w:val="2"/>
      </w:pPr>
      <w:r w:rsidRPr="009946E9">
        <w:t>4</w:t>
      </w:r>
      <w:r w:rsidR="00F75EA8" w:rsidRPr="009946E9">
        <w:t>.1.</w:t>
      </w:r>
      <w:r w:rsidRPr="009946E9">
        <w:t xml:space="preserve"> </w:t>
      </w:r>
      <w:r w:rsidR="00E5443E" w:rsidRPr="009946E9">
        <w:t>K</w:t>
      </w:r>
      <w:r w:rsidR="00F75EA8" w:rsidRPr="009946E9">
        <w:t xml:space="preserve">ërkojë nga </w:t>
      </w:r>
      <w:r w:rsidR="001754D4" w:rsidRPr="009946E9">
        <w:t>autoritetet publike</w:t>
      </w:r>
      <w:r w:rsidR="00F75EA8" w:rsidRPr="009946E9">
        <w:t xml:space="preserve"> që të sigurojnë detale në lidhje me projektet që propozohen, që përgatiten për tenderim, që dalin në tenderim apo që negociohen, apo</w:t>
      </w:r>
      <w:r w:rsidR="007374A9" w:rsidRPr="009946E9">
        <w:t xml:space="preserve"> që janë në proces të zbatimit;</w:t>
      </w:r>
    </w:p>
    <w:p w14:paraId="18245201" w14:textId="10DD64E4" w:rsidR="00E5443E" w:rsidRPr="009946E9" w:rsidRDefault="00B2509B" w:rsidP="00FD5466">
      <w:pPr>
        <w:pStyle w:val="2"/>
      </w:pPr>
      <w:r w:rsidRPr="009946E9">
        <w:t>4</w:t>
      </w:r>
      <w:r w:rsidR="007374A9" w:rsidRPr="009946E9">
        <w:t xml:space="preserve">.2. </w:t>
      </w:r>
      <w:r w:rsidR="00E5443E" w:rsidRPr="009946E9">
        <w:t>P</w:t>
      </w:r>
      <w:r w:rsidR="0084614B" w:rsidRPr="009946E9">
        <w:t xml:space="preserve">ërpiloj dhe publikoj </w:t>
      </w:r>
      <w:r w:rsidR="00F75EA8" w:rsidRPr="009946E9">
        <w:t>standarde</w:t>
      </w:r>
      <w:r w:rsidR="0084614B" w:rsidRPr="009946E9">
        <w:t>t</w:t>
      </w:r>
      <w:r w:rsidR="00F75EA8" w:rsidRPr="009946E9">
        <w:t xml:space="preserve"> dhe praktika</w:t>
      </w:r>
      <w:r w:rsidR="0084614B" w:rsidRPr="009946E9">
        <w:t>t</w:t>
      </w:r>
      <w:r w:rsidR="00F75EA8" w:rsidRPr="009946E9">
        <w:t xml:space="preserve"> e proce</w:t>
      </w:r>
      <w:r w:rsidR="007374A9" w:rsidRPr="009946E9">
        <w:t>durave të rekomanduara për PPP;</w:t>
      </w:r>
    </w:p>
    <w:p w14:paraId="0FA6F62B" w14:textId="5D71B0E4" w:rsidR="00E5443E" w:rsidRPr="009946E9" w:rsidRDefault="00B2509B" w:rsidP="00FD5466">
      <w:pPr>
        <w:pStyle w:val="2"/>
      </w:pPr>
      <w:r w:rsidRPr="009946E9">
        <w:t>4</w:t>
      </w:r>
      <w:r w:rsidR="007374A9" w:rsidRPr="009946E9">
        <w:t xml:space="preserve">.3. </w:t>
      </w:r>
      <w:r w:rsidR="00E5443E" w:rsidRPr="009946E9">
        <w:t>P</w:t>
      </w:r>
      <w:r w:rsidR="0084614B" w:rsidRPr="009946E9">
        <w:t xml:space="preserve">ërgatis </w:t>
      </w:r>
      <w:r w:rsidR="00F75EA8" w:rsidRPr="009946E9">
        <w:t>dhe shpërnda</w:t>
      </w:r>
      <w:r w:rsidR="00ED777E" w:rsidRPr="009946E9">
        <w:t>n</w:t>
      </w:r>
      <w:r w:rsidR="00F75EA8" w:rsidRPr="009946E9">
        <w:t xml:space="preserve"> informata</w:t>
      </w:r>
      <w:r w:rsidR="00ED777E" w:rsidRPr="009946E9">
        <w:t>t</w:t>
      </w:r>
      <w:r w:rsidR="00F75EA8" w:rsidRPr="009946E9">
        <w:t xml:space="preserve"> dhe </w:t>
      </w:r>
      <w:r w:rsidR="007374A9" w:rsidRPr="009946E9">
        <w:t>udhëzime</w:t>
      </w:r>
      <w:r w:rsidR="00ED777E" w:rsidRPr="009946E9">
        <w:t>t</w:t>
      </w:r>
      <w:r w:rsidR="007374A9" w:rsidRPr="009946E9">
        <w:t xml:space="preserve"> për PPP;</w:t>
      </w:r>
    </w:p>
    <w:p w14:paraId="140CA407" w14:textId="172DA5F2" w:rsidR="00E5443E" w:rsidRPr="009946E9" w:rsidRDefault="00B2509B" w:rsidP="00FD5466">
      <w:pPr>
        <w:pStyle w:val="2"/>
      </w:pPr>
      <w:r w:rsidRPr="009946E9">
        <w:lastRenderedPageBreak/>
        <w:t>4</w:t>
      </w:r>
      <w:r w:rsidR="00F75EA8" w:rsidRPr="009946E9">
        <w:t xml:space="preserve">.4. </w:t>
      </w:r>
      <w:r w:rsidR="00E5443E" w:rsidRPr="009946E9">
        <w:t>P</w:t>
      </w:r>
      <w:r w:rsidR="00F75EA8" w:rsidRPr="009946E9">
        <w:t>araq</w:t>
      </w:r>
      <w:r w:rsidR="00ED777E" w:rsidRPr="009946E9">
        <w:t>es</w:t>
      </w:r>
      <w:r w:rsidR="00F75EA8" w:rsidRPr="009946E9">
        <w:t xml:space="preserve"> propozim</w:t>
      </w:r>
      <w:r w:rsidR="00ED777E" w:rsidRPr="009946E9">
        <w:t>et</w:t>
      </w:r>
      <w:r w:rsidR="00F75EA8" w:rsidRPr="009946E9">
        <w:t xml:space="preserve"> në KPPP për fuqizimin e kornizës legjislative, rregullatore, institucio</w:t>
      </w:r>
      <w:r w:rsidR="007374A9" w:rsidRPr="009946E9">
        <w:t>nale dhe të politikave për PPP;</w:t>
      </w:r>
    </w:p>
    <w:p w14:paraId="43EB388D" w14:textId="429B85F7" w:rsidR="00E5443E" w:rsidRPr="009946E9" w:rsidRDefault="00B2509B" w:rsidP="00FD5466">
      <w:pPr>
        <w:pStyle w:val="2"/>
      </w:pPr>
      <w:r w:rsidRPr="009946E9">
        <w:t>4</w:t>
      </w:r>
      <w:r w:rsidR="007374A9" w:rsidRPr="009946E9">
        <w:t xml:space="preserve">.5. </w:t>
      </w:r>
      <w:r w:rsidR="00B24B0A" w:rsidRPr="009946E9">
        <w:t>K</w:t>
      </w:r>
      <w:r w:rsidRPr="009946E9">
        <w:t xml:space="preserve">ryej </w:t>
      </w:r>
      <w:r w:rsidR="00F75EA8" w:rsidRPr="009946E9">
        <w:t xml:space="preserve">koordinimin e asistencës teknike për PPP dhe për projektet specifike të PPP që i ofrohet </w:t>
      </w:r>
      <w:r w:rsidR="00ED777E" w:rsidRPr="009946E9">
        <w:t>a</w:t>
      </w:r>
      <w:r w:rsidR="00F75EA8" w:rsidRPr="009946E9">
        <w:t>u</w:t>
      </w:r>
      <w:r w:rsidR="007374A9" w:rsidRPr="009946E9">
        <w:t xml:space="preserve">toriteteve </w:t>
      </w:r>
      <w:r w:rsidR="00ED777E" w:rsidRPr="009946E9">
        <w:t>kontraktuese</w:t>
      </w:r>
      <w:r w:rsidR="007374A9" w:rsidRPr="009946E9">
        <w:t>;</w:t>
      </w:r>
    </w:p>
    <w:p w14:paraId="2F6EB876" w14:textId="3971BEB2" w:rsidR="00E5443E" w:rsidRPr="009946E9" w:rsidRDefault="00B2509B" w:rsidP="00FD5466">
      <w:pPr>
        <w:pStyle w:val="2"/>
      </w:pPr>
      <w:r w:rsidRPr="009946E9">
        <w:t>4</w:t>
      </w:r>
      <w:r w:rsidR="00F75EA8" w:rsidRPr="009946E9">
        <w:t xml:space="preserve">.6. </w:t>
      </w:r>
      <w:r w:rsidR="00B24B0A" w:rsidRPr="009946E9">
        <w:t>B</w:t>
      </w:r>
      <w:r w:rsidRPr="009946E9">
        <w:t xml:space="preserve">ëj </w:t>
      </w:r>
      <w:r w:rsidR="00F75EA8" w:rsidRPr="009946E9">
        <w:t>shqyrtimin e projekt-propozimeve, tenderëve dhe kontratave, si dhe sistem</w:t>
      </w:r>
      <w:r w:rsidR="007374A9" w:rsidRPr="009946E9">
        <w:t>eve të menaxhimit të kontratës;</w:t>
      </w:r>
    </w:p>
    <w:p w14:paraId="54D42303" w14:textId="2D63F1FC" w:rsidR="00E5443E" w:rsidRPr="009946E9" w:rsidRDefault="00B2509B" w:rsidP="00FD5466">
      <w:pPr>
        <w:pStyle w:val="2"/>
      </w:pPr>
      <w:r w:rsidRPr="009946E9">
        <w:t>4</w:t>
      </w:r>
      <w:r w:rsidR="00F75EA8" w:rsidRPr="009946E9">
        <w:t xml:space="preserve">.7. </w:t>
      </w:r>
      <w:r w:rsidR="00B24B0A" w:rsidRPr="009946E9">
        <w:t>B</w:t>
      </w:r>
      <w:r w:rsidRPr="009946E9">
        <w:t xml:space="preserve">ëj </w:t>
      </w:r>
      <w:r w:rsidR="00F75EA8" w:rsidRPr="009946E9">
        <w:t xml:space="preserve">monitorimin dhe lëshimin e mendimeve lidhur me nivelin e përputhshmërisë së </w:t>
      </w:r>
      <w:r w:rsidR="002C6EAC" w:rsidRPr="009946E9">
        <w:t>autoritetit kontraktues</w:t>
      </w:r>
      <w:r w:rsidR="00F75EA8" w:rsidRPr="009946E9">
        <w:t xml:space="preserve"> dhe </w:t>
      </w:r>
      <w:r w:rsidR="00B24B0A" w:rsidRPr="009946E9">
        <w:t>p</w:t>
      </w:r>
      <w:r w:rsidR="00F75EA8" w:rsidRPr="009946E9">
        <w:t xml:space="preserve">artnerit </w:t>
      </w:r>
      <w:r w:rsidR="00B24B0A" w:rsidRPr="009946E9">
        <w:t>p</w:t>
      </w:r>
      <w:r w:rsidR="00F75EA8" w:rsidRPr="009946E9">
        <w:t>r</w:t>
      </w:r>
      <w:r w:rsidR="007374A9" w:rsidRPr="009946E9">
        <w:t>ivat me kushtet e marrëveshjes;</w:t>
      </w:r>
    </w:p>
    <w:p w14:paraId="6AE8DEED" w14:textId="36D0DC13" w:rsidR="00B46247" w:rsidRPr="009946E9" w:rsidRDefault="00B2509B" w:rsidP="00FD5466">
      <w:pPr>
        <w:pStyle w:val="2"/>
      </w:pPr>
      <w:r w:rsidRPr="009946E9">
        <w:t>4</w:t>
      </w:r>
      <w:r w:rsidR="007374A9" w:rsidRPr="009946E9">
        <w:t>.8.</w:t>
      </w:r>
      <w:r w:rsidR="00F75EA8" w:rsidRPr="009946E9">
        <w:t xml:space="preserve"> </w:t>
      </w:r>
      <w:r w:rsidR="00B24B0A" w:rsidRPr="009946E9">
        <w:t>B</w:t>
      </w:r>
      <w:r w:rsidRPr="009946E9">
        <w:t xml:space="preserve">ëj </w:t>
      </w:r>
      <w:r w:rsidR="00F75EA8" w:rsidRPr="009946E9">
        <w:t>lëshimin e mendimeve teknike për KPP</w:t>
      </w:r>
      <w:r w:rsidR="007374A9" w:rsidRPr="009946E9">
        <w:t xml:space="preserve">P dhe </w:t>
      </w:r>
      <w:r w:rsidR="00B24B0A" w:rsidRPr="009946E9">
        <w:t>a</w:t>
      </w:r>
      <w:r w:rsidR="007374A9" w:rsidRPr="009946E9">
        <w:t>utoritetet kontraktuese;</w:t>
      </w:r>
    </w:p>
    <w:p w14:paraId="3993F2F9" w14:textId="24053875" w:rsidR="00B46247" w:rsidRPr="009946E9" w:rsidRDefault="00B2509B" w:rsidP="00FD5466">
      <w:pPr>
        <w:pStyle w:val="2"/>
      </w:pPr>
      <w:r w:rsidRPr="009946E9">
        <w:t>4</w:t>
      </w:r>
      <w:r w:rsidR="007374A9" w:rsidRPr="009946E9">
        <w:t xml:space="preserve">.9. </w:t>
      </w:r>
      <w:r w:rsidR="00B24B0A" w:rsidRPr="009946E9">
        <w:t>K</w:t>
      </w:r>
      <w:r w:rsidRPr="009946E9">
        <w:t xml:space="preserve">ryej </w:t>
      </w:r>
      <w:r w:rsidR="00F75EA8" w:rsidRPr="009946E9">
        <w:t>vlerësimin e rregullt të rezultateve d</w:t>
      </w:r>
      <w:r w:rsidR="007374A9" w:rsidRPr="009946E9">
        <w:t>he ndikimit të sistemit të PPP;</w:t>
      </w:r>
    </w:p>
    <w:p w14:paraId="74ED61EB" w14:textId="2B08DFAD" w:rsidR="00B46247" w:rsidRPr="009946E9" w:rsidRDefault="00B2509B" w:rsidP="00FD5466">
      <w:pPr>
        <w:pStyle w:val="2"/>
      </w:pPr>
      <w:r w:rsidRPr="009946E9">
        <w:t>4</w:t>
      </w:r>
      <w:r w:rsidR="00F75EA8" w:rsidRPr="009946E9">
        <w:t xml:space="preserve">.10. </w:t>
      </w:r>
      <w:r w:rsidR="00B24B0A" w:rsidRPr="009946E9">
        <w:t>V</w:t>
      </w:r>
      <w:r w:rsidRPr="009946E9">
        <w:t xml:space="preserve">lerësoj </w:t>
      </w:r>
      <w:r w:rsidR="00F75EA8" w:rsidRPr="009946E9">
        <w:t xml:space="preserve">nëse një projekt i PPP arsyeton shpenzimin e burimeve shtesë të </w:t>
      </w:r>
      <w:r w:rsidR="00B24B0A" w:rsidRPr="009946E9">
        <w:t>M</w:t>
      </w:r>
      <w:r w:rsidR="00F75EA8" w:rsidRPr="009946E9">
        <w:t xml:space="preserve">inistrisë së </w:t>
      </w:r>
      <w:r w:rsidR="00B24B0A" w:rsidRPr="009946E9">
        <w:t>F</w:t>
      </w:r>
      <w:r w:rsidR="00F75EA8" w:rsidRPr="009946E9">
        <w:t xml:space="preserve">inancave ose burimeve tjera </w:t>
      </w:r>
      <w:r w:rsidR="007374A9" w:rsidRPr="009946E9">
        <w:t xml:space="preserve">jashtë </w:t>
      </w:r>
      <w:r w:rsidR="002C6EAC" w:rsidRPr="009946E9">
        <w:t>autoritetit kontraktues</w:t>
      </w:r>
      <w:r w:rsidR="007374A9" w:rsidRPr="009946E9">
        <w:t>;</w:t>
      </w:r>
    </w:p>
    <w:p w14:paraId="165A664F" w14:textId="5C9E0E0C" w:rsidR="00B46247" w:rsidRPr="009946E9" w:rsidRDefault="00B2509B" w:rsidP="00FD5466">
      <w:pPr>
        <w:pStyle w:val="2"/>
      </w:pPr>
      <w:r w:rsidRPr="009946E9">
        <w:t>4</w:t>
      </w:r>
      <w:r w:rsidR="00F75EA8" w:rsidRPr="009946E9">
        <w:t xml:space="preserve">.11. </w:t>
      </w:r>
      <w:r w:rsidR="00B24B0A" w:rsidRPr="009946E9">
        <w:t>M</w:t>
      </w:r>
      <w:r w:rsidR="00F75EA8" w:rsidRPr="009946E9">
        <w:t>err pjesë në zhvillimin, zbatimin dhe menaxhimin e cilitdo fond ose instrumenti tjetër të ngjashëm të krijuar për sigurimin e financimit të kapaciteteve që lidh</w:t>
      </w:r>
      <w:r w:rsidR="00FE76FB" w:rsidRPr="009946E9">
        <w:t>e</w:t>
      </w:r>
      <w:r w:rsidR="00F75EA8" w:rsidRPr="009946E9">
        <w:t>n me zhvillimin d</w:t>
      </w:r>
      <w:r w:rsidR="00A741D1" w:rsidRPr="009946E9">
        <w:t>he zbatimin e një projekti PPP;</w:t>
      </w:r>
    </w:p>
    <w:p w14:paraId="218D73FF" w14:textId="7648E465" w:rsidR="00B86BE6" w:rsidRPr="009946E9" w:rsidRDefault="00B2509B" w:rsidP="00FD5466">
      <w:pPr>
        <w:pStyle w:val="2"/>
      </w:pPr>
      <w:r w:rsidRPr="009946E9">
        <w:t>4</w:t>
      </w:r>
      <w:r w:rsidR="00A741D1" w:rsidRPr="009946E9">
        <w:t>.12</w:t>
      </w:r>
      <w:r w:rsidR="0001612A">
        <w:t>.</w:t>
      </w:r>
      <w:r w:rsidR="00A741D1" w:rsidRPr="009946E9">
        <w:t xml:space="preserve"> </w:t>
      </w:r>
      <w:r w:rsidR="00B24B0A" w:rsidRPr="009946E9">
        <w:t>O</w:t>
      </w:r>
      <w:r w:rsidRPr="009946E9">
        <w:t xml:space="preserve">froj </w:t>
      </w:r>
      <w:r w:rsidR="00A741D1" w:rsidRPr="009946E9">
        <w:t>ndihm</w:t>
      </w:r>
      <w:r w:rsidRPr="009946E9">
        <w:t xml:space="preserve">ë gjatë kryerjes së </w:t>
      </w:r>
      <w:r w:rsidR="00A741D1" w:rsidRPr="009946E9">
        <w:t>studime</w:t>
      </w:r>
      <w:r w:rsidRPr="009946E9">
        <w:t>ve</w:t>
      </w:r>
      <w:r w:rsidR="00A741D1" w:rsidRPr="009946E9">
        <w:t xml:space="preserve"> </w:t>
      </w:r>
      <w:r w:rsidRPr="009946E9">
        <w:t xml:space="preserve">të </w:t>
      </w:r>
      <w:r w:rsidR="00A741D1" w:rsidRPr="009946E9">
        <w:t>fizibilitetit, përgatitjen e dokumenteve të nevojshme për zbatimin e projekteve ekonomike zhvillimore të cilat zbatohen nga autoritetet publike, monitorimin e autoriteteve kontraktuese të projekteve aktuale, dhe promovimin e modeleve PPP</w:t>
      </w:r>
      <w:r w:rsidRPr="009946E9">
        <w:t>.</w:t>
      </w:r>
    </w:p>
    <w:p w14:paraId="3AABDA70" w14:textId="46BB89FB" w:rsidR="00B46247" w:rsidRPr="009946E9" w:rsidRDefault="00B2509B" w:rsidP="0046759F">
      <w:pPr>
        <w:pStyle w:val="1"/>
      </w:pPr>
      <w:r w:rsidRPr="009946E9">
        <w:t xml:space="preserve">5. Drejtori i Departamentit Qendror </w:t>
      </w:r>
      <w:r w:rsidR="000D7698" w:rsidRPr="009946E9">
        <w:t>dorëzon</w:t>
      </w:r>
      <w:r w:rsidR="00B24B0A" w:rsidRPr="009946E9">
        <w:t xml:space="preserve"> </w:t>
      </w:r>
      <w:r w:rsidRPr="009946E9">
        <w:t>draft strategjitë, dokumentet e politikave, aktet nënligjore, programet e trajnimit dhe dokumente tjer</w:t>
      </w:r>
      <w:r w:rsidR="006A36C8" w:rsidRPr="009946E9">
        <w:t xml:space="preserve">a </w:t>
      </w:r>
      <w:r w:rsidR="0001612A" w:rsidRPr="009946E9">
        <w:t>përkatëse</w:t>
      </w:r>
      <w:r w:rsidR="006A36C8" w:rsidRPr="009946E9">
        <w:t xml:space="preserve"> te</w:t>
      </w:r>
      <w:r w:rsidR="00B17CE0" w:rsidRPr="009946E9">
        <w:t>k</w:t>
      </w:r>
      <w:r w:rsidR="006A36C8" w:rsidRPr="009946E9">
        <w:t xml:space="preserve"> Ministri i Financave.</w:t>
      </w:r>
    </w:p>
    <w:p w14:paraId="22136085" w14:textId="03A832F7" w:rsidR="00B46247" w:rsidRPr="009946E9" w:rsidRDefault="00B2509B" w:rsidP="0046759F">
      <w:pPr>
        <w:pStyle w:val="1"/>
      </w:pPr>
      <w:r w:rsidRPr="009946E9">
        <w:t>6</w:t>
      </w:r>
      <w:r w:rsidR="00F75EA8" w:rsidRPr="009946E9">
        <w:t>.</w:t>
      </w:r>
      <w:r w:rsidRPr="009946E9">
        <w:t xml:space="preserve"> </w:t>
      </w:r>
      <w:r w:rsidR="00F75EA8" w:rsidRPr="009946E9">
        <w:t xml:space="preserve">Ministria e Financave siguron që pozitat kyçe në </w:t>
      </w:r>
      <w:r w:rsidR="00A76AB0" w:rsidRPr="009946E9">
        <w:t>DQ</w:t>
      </w:r>
      <w:r w:rsidR="00F75EA8" w:rsidRPr="009946E9">
        <w:t xml:space="preserve">PPP të plotësohen me profesionistë të kualifikuar. Për këtë qëllim, në pajtim me </w:t>
      </w:r>
      <w:r w:rsidR="00C5691A">
        <w:t>l</w:t>
      </w:r>
      <w:r w:rsidR="00F75EA8" w:rsidRPr="009946E9">
        <w:t xml:space="preserve">igjin për </w:t>
      </w:r>
      <w:r w:rsidR="00C5691A">
        <w:t>p</w:t>
      </w:r>
      <w:r w:rsidR="00F75EA8" w:rsidRPr="009946E9">
        <w:t xml:space="preserve">rokurim </w:t>
      </w:r>
      <w:r w:rsidR="00C5691A">
        <w:t>p</w:t>
      </w:r>
      <w:r w:rsidR="00F75EA8" w:rsidRPr="009946E9">
        <w:t>ublik, Ministria e Financave mund të kontraktojë shërbime nga ekspertë të jashtëm të kualifikuar profesional dhe/ose teknik, me përdorimin e mjeteve të ndara nga Buxheti i Kosovës, ose nga burimet e jashtme të financimit. Personeli i D</w:t>
      </w:r>
      <w:r w:rsidR="00A76AB0" w:rsidRPr="009946E9">
        <w:t>Q</w:t>
      </w:r>
      <w:r w:rsidR="00F75EA8" w:rsidRPr="009946E9">
        <w:t>PPP, përveç atyre të kontraktuar, janë shërbyes civil të cilët paguhen nga mekanizmat buxhetor që kanë për qëllim tërheqjen dhe mbajtjen e personelit me k</w:t>
      </w:r>
      <w:r w:rsidR="00FE76FB" w:rsidRPr="009946E9">
        <w:t>ualifikim të lartë profesional.</w:t>
      </w:r>
    </w:p>
    <w:p w14:paraId="6656CD43" w14:textId="70158176" w:rsidR="00B46247" w:rsidRPr="009946E9" w:rsidRDefault="00B2509B" w:rsidP="0046759F">
      <w:pPr>
        <w:pStyle w:val="1"/>
      </w:pPr>
      <w:r w:rsidRPr="009946E9">
        <w:t>7</w:t>
      </w:r>
      <w:r w:rsidR="00F75EA8" w:rsidRPr="009946E9">
        <w:t xml:space="preserve">. Departamenti </w:t>
      </w:r>
      <w:r w:rsidR="0021394B" w:rsidRPr="009946E9">
        <w:t xml:space="preserve">Qendror për </w:t>
      </w:r>
      <w:r w:rsidR="00F75EA8" w:rsidRPr="009946E9">
        <w:t>PPP financohet nga Buxheti i Republikës së Kosovës</w:t>
      </w:r>
      <w:r w:rsidR="00734B98" w:rsidRPr="009946E9">
        <w:t xml:space="preserve"> </w:t>
      </w:r>
      <w:r w:rsidR="00B5693F" w:rsidRPr="009946E9">
        <w:t>dhe ka statusin e departamentit të veçantë</w:t>
      </w:r>
      <w:r w:rsidR="00F72AD9" w:rsidRPr="009946E9">
        <w:t xml:space="preserve"> në pajtim me </w:t>
      </w:r>
      <w:r w:rsidR="00C5691A">
        <w:t>l</w:t>
      </w:r>
      <w:r w:rsidR="00F72AD9" w:rsidRPr="009946E9">
        <w:t xml:space="preserve">igjin për </w:t>
      </w:r>
      <w:r w:rsidR="00C5691A">
        <w:t>a</w:t>
      </w:r>
      <w:r w:rsidR="00F72AD9" w:rsidRPr="009946E9">
        <w:t xml:space="preserve">dministratën </w:t>
      </w:r>
      <w:r w:rsidR="00C5691A">
        <w:t>s</w:t>
      </w:r>
      <w:r w:rsidR="00F72AD9" w:rsidRPr="009946E9">
        <w:t>htetërore</w:t>
      </w:r>
      <w:r w:rsidR="00F75EA8" w:rsidRPr="009946E9">
        <w:t>. Ministria e Financave siguron që D</w:t>
      </w:r>
      <w:r w:rsidR="00A76AB0" w:rsidRPr="009946E9">
        <w:t>Q</w:t>
      </w:r>
      <w:r w:rsidR="00F75EA8" w:rsidRPr="009946E9">
        <w:t xml:space="preserve">PPP </w:t>
      </w:r>
      <w:r w:rsidR="00B17CE0" w:rsidRPr="009946E9">
        <w:t xml:space="preserve">të ketë </w:t>
      </w:r>
      <w:r w:rsidR="00F75EA8" w:rsidRPr="009946E9">
        <w:t>fonde të mjaftueshme me qëllim të ushtrimit efektiv dhe e</w:t>
      </w:r>
      <w:r w:rsidR="0080558A" w:rsidRPr="009946E9">
        <w:t xml:space="preserve">fikas të përgjegjësive të tij </w:t>
      </w:r>
      <w:r w:rsidR="00F75EA8" w:rsidRPr="009946E9">
        <w:t>të përca</w:t>
      </w:r>
      <w:r w:rsidR="00FE76FB" w:rsidRPr="009946E9">
        <w:t>ktuara në këtë ligj</w:t>
      </w:r>
      <w:r w:rsidR="00C30E90" w:rsidRPr="009946E9">
        <w:t>, ku do të përfshihen edhe kostot e pranueshme të</w:t>
      </w:r>
      <w:r w:rsidRPr="009946E9">
        <w:t xml:space="preserve"> zhvillimit të vazhdueshëm të personelit të DQPPP.</w:t>
      </w:r>
    </w:p>
    <w:p w14:paraId="1FE49B06" w14:textId="208B401A" w:rsidR="00F75EA8" w:rsidRPr="009946E9" w:rsidRDefault="00B2509B" w:rsidP="0046759F">
      <w:pPr>
        <w:pStyle w:val="1"/>
      </w:pPr>
      <w:r w:rsidRPr="009946E9">
        <w:t>8</w:t>
      </w:r>
      <w:r w:rsidR="00F75EA8" w:rsidRPr="009946E9">
        <w:t xml:space="preserve">. Çdo tarifë e transaksionit, e mbikëqyrjes ose tarifë tjetër, e cila caktohet nga KPPP në pajtim me këtë ligj si dhe mjetet e donatorëve të dhëna specifikisht për mbështetjen e Departamentit PPP, depozitohen në fondin e konsoliduar të Kosovës dhe zotohen përmes procedurës vjetore buxhetore për nevojat e Departamentit </w:t>
      </w:r>
      <w:r w:rsidR="0080558A" w:rsidRPr="009946E9">
        <w:t xml:space="preserve">Qendror për </w:t>
      </w:r>
      <w:r w:rsidR="00F75EA8" w:rsidRPr="009946E9">
        <w:t>PPP në kategorinë përkatëse buxhetore dhe në</w:t>
      </w:r>
      <w:r w:rsidR="0080558A" w:rsidRPr="009946E9">
        <w:t xml:space="preserve"> pajtim me procedurën buxhetore </w:t>
      </w:r>
      <w:r w:rsidR="00F75EA8" w:rsidRPr="009946E9">
        <w:t xml:space="preserve">të përcaktuar në </w:t>
      </w:r>
      <w:r w:rsidR="00C5691A">
        <w:t>l</w:t>
      </w:r>
      <w:r w:rsidR="00F75EA8" w:rsidRPr="009946E9">
        <w:t xml:space="preserve">igjin për </w:t>
      </w:r>
      <w:r w:rsidR="00C5691A">
        <w:t>m</w:t>
      </w:r>
      <w:r w:rsidR="00F75EA8" w:rsidRPr="009946E9">
        <w:t xml:space="preserve">enaxhimin e </w:t>
      </w:r>
      <w:r w:rsidR="00C5691A">
        <w:t>f</w:t>
      </w:r>
      <w:r w:rsidR="00F75EA8" w:rsidRPr="009946E9">
        <w:t>inan</w:t>
      </w:r>
      <w:r w:rsidR="00FE76FB" w:rsidRPr="009946E9">
        <w:t xml:space="preserve">cave </w:t>
      </w:r>
      <w:r w:rsidR="00C5691A">
        <w:t>p</w:t>
      </w:r>
      <w:r w:rsidR="00FE76FB" w:rsidRPr="009946E9">
        <w:t xml:space="preserve">ublike dhe </w:t>
      </w:r>
      <w:r w:rsidR="00C5691A">
        <w:t>p</w:t>
      </w:r>
      <w:r w:rsidR="00FE76FB" w:rsidRPr="009946E9">
        <w:t>ërgjegjësitë.</w:t>
      </w:r>
    </w:p>
    <w:p w14:paraId="65FF65D3" w14:textId="1926EFC7" w:rsidR="005B7C6A" w:rsidRPr="009946E9" w:rsidRDefault="00823634" w:rsidP="000B6EEE">
      <w:pPr>
        <w:pStyle w:val="Heading3"/>
      </w:pPr>
      <w:r w:rsidRPr="009946E9">
        <w:lastRenderedPageBreak/>
        <w:t xml:space="preserve">Neni </w:t>
      </w:r>
      <w:r w:rsidR="00B57E06" w:rsidRPr="009946E9">
        <w:t>2</w:t>
      </w:r>
      <w:r w:rsidR="005F78C4" w:rsidRPr="009946E9">
        <w:t>0</w:t>
      </w:r>
      <w:r w:rsidR="00956EB6" w:rsidRPr="009946E9">
        <w:br/>
      </w:r>
      <w:r w:rsidRPr="009946E9">
        <w:t xml:space="preserve">Të Drejtat dhe Përgjegjësitë e </w:t>
      </w:r>
      <w:r w:rsidR="002C6EAC" w:rsidRPr="009946E9">
        <w:t>autoritetit kontraktues</w:t>
      </w:r>
    </w:p>
    <w:p w14:paraId="1699E678" w14:textId="06A7B0F2" w:rsidR="00B46247" w:rsidRPr="009946E9" w:rsidRDefault="00823634" w:rsidP="0046759F">
      <w:pPr>
        <w:pStyle w:val="1"/>
      </w:pPr>
      <w:r w:rsidRPr="009946E9">
        <w:t xml:space="preserve">1. </w:t>
      </w:r>
      <w:r w:rsidR="00A76AB0" w:rsidRPr="009946E9">
        <w:t>A</w:t>
      </w:r>
      <w:r w:rsidR="002C6EAC" w:rsidRPr="009946E9">
        <w:t>utoriteti kontraktues</w:t>
      </w:r>
      <w:r w:rsidRPr="009946E9">
        <w:t xml:space="preserve"> i gëzon të gjitha të drejtat e përcaktuara në marrëveshje, duke përfshirë por pa u kufizuar, në të drejtën për inspektimin e aktiviteteve të Partnerit Privat sipas marrëveshjes si dhe për të siguruar përputhshmërinë e p</w:t>
      </w:r>
      <w:r w:rsidR="00FE76FB" w:rsidRPr="009946E9">
        <w:t>lotë me kushtet e marrëveshjes.</w:t>
      </w:r>
    </w:p>
    <w:p w14:paraId="7A43B728" w14:textId="75D7660D" w:rsidR="00823634" w:rsidRPr="009946E9" w:rsidRDefault="00823634" w:rsidP="0046759F">
      <w:pPr>
        <w:pStyle w:val="1"/>
      </w:pPr>
      <w:r w:rsidRPr="009946E9">
        <w:t xml:space="preserve">2. </w:t>
      </w:r>
      <w:r w:rsidR="00A76AB0" w:rsidRPr="009946E9">
        <w:t>A</w:t>
      </w:r>
      <w:r w:rsidR="002C6EAC" w:rsidRPr="009946E9">
        <w:t>utoriteti kontraktues</w:t>
      </w:r>
      <w:r w:rsidRPr="009946E9">
        <w:t xml:space="preserve"> duhet t’i përmbush plotësisht kushtet e marrëveshjes </w:t>
      </w:r>
      <w:r w:rsidR="00FE76FB" w:rsidRPr="009946E9">
        <w:t>dhe</w:t>
      </w:r>
      <w:r w:rsidR="0078235A" w:rsidRPr="009946E9">
        <w:t xml:space="preserve"> </w:t>
      </w:r>
      <w:r w:rsidRPr="009946E9">
        <w:t xml:space="preserve">detyrimet e tij të përcaktuara në marrëveshje. Përgjegjësitë tjera të </w:t>
      </w:r>
      <w:r w:rsidR="002C6EAC" w:rsidRPr="009946E9">
        <w:t>autoritetit kontraktues</w:t>
      </w:r>
      <w:r w:rsidR="00FE76FB" w:rsidRPr="009946E9">
        <w:t xml:space="preserve"> përfshijnë:</w:t>
      </w:r>
    </w:p>
    <w:p w14:paraId="4CBEEBD3" w14:textId="6372F2E9" w:rsidR="00B46247" w:rsidRPr="009946E9" w:rsidRDefault="00FE76FB" w:rsidP="00FD5466">
      <w:pPr>
        <w:pStyle w:val="2"/>
      </w:pPr>
      <w:r w:rsidRPr="009946E9">
        <w:t xml:space="preserve">2.1. </w:t>
      </w:r>
      <w:r w:rsidR="00A76AB0" w:rsidRPr="009946E9">
        <w:t>R</w:t>
      </w:r>
      <w:r w:rsidR="00823634" w:rsidRPr="009946E9">
        <w:t xml:space="preserve">ealizimin e aktiviteteve përgatitore për një projekt të mundshëm, duke përfshirë të gjitha studimet përkatëse të arsyeshmërisë dhe opsioneve, modelet financiare, analizën </w:t>
      </w:r>
      <w:r w:rsidR="00106CC3" w:rsidRPr="009946E9">
        <w:t xml:space="preserve">e </w:t>
      </w:r>
      <w:r w:rsidR="00823634" w:rsidRPr="009946E9">
        <w:t>vler</w:t>
      </w:r>
      <w:r w:rsidR="00106CC3" w:rsidRPr="009946E9">
        <w:t>ës</w:t>
      </w:r>
      <w:r w:rsidR="00823634" w:rsidRPr="009946E9">
        <w:t>-për-paranë</w:t>
      </w:r>
      <w:r w:rsidR="00A76AB0" w:rsidRPr="009946E9">
        <w:t>, rreziqet që rrjedhin nga projekti duke përfshirë edhe detyrimet kontigjente dhe rrezikun fiskal,</w:t>
      </w:r>
      <w:r w:rsidR="00823634" w:rsidRPr="009946E9">
        <w:t xml:space="preserve"> si dhe studimet tjera të nevojshme për strukturimin e një </w:t>
      </w:r>
      <w:r w:rsidR="00A76AB0" w:rsidRPr="009946E9">
        <w:t>p</w:t>
      </w:r>
      <w:r w:rsidR="00823634" w:rsidRPr="009946E9">
        <w:t>rojekti të qëndrueshë</w:t>
      </w:r>
      <w:r w:rsidRPr="009946E9">
        <w:t>m teknikisht dhe financiarisht;</w:t>
      </w:r>
    </w:p>
    <w:p w14:paraId="040721EE" w14:textId="0311AFB9" w:rsidR="00B46247" w:rsidRPr="009946E9" w:rsidRDefault="00823634" w:rsidP="00FD5466">
      <w:pPr>
        <w:pStyle w:val="2"/>
      </w:pPr>
      <w:r w:rsidRPr="009946E9">
        <w:t xml:space="preserve">2.2. </w:t>
      </w:r>
      <w:r w:rsidR="00A76AB0" w:rsidRPr="009946E9">
        <w:t>D</w:t>
      </w:r>
      <w:r w:rsidRPr="009946E9">
        <w:t>orëzimin e propozim-projekteve dhe kërkesave për mbështetje financiare për miratim nga KPPP, në pajtim me kët</w:t>
      </w:r>
      <w:r w:rsidR="00FE76FB" w:rsidRPr="009946E9">
        <w:t>ë ligj dhe rregulloret pasuese;</w:t>
      </w:r>
    </w:p>
    <w:p w14:paraId="4C7F7442" w14:textId="0B3A1930" w:rsidR="00B46247" w:rsidRPr="009946E9" w:rsidRDefault="00823634" w:rsidP="00FD5466">
      <w:pPr>
        <w:pStyle w:val="2"/>
      </w:pPr>
      <w:r w:rsidRPr="009946E9">
        <w:t xml:space="preserve">2.3. </w:t>
      </w:r>
      <w:r w:rsidR="00A76AB0" w:rsidRPr="009946E9">
        <w:t>T</w:t>
      </w:r>
      <w:r w:rsidRPr="009946E9">
        <w:t>hemelimi</w:t>
      </w:r>
      <w:r w:rsidR="00A76AB0" w:rsidRPr="009946E9">
        <w:t>n</w:t>
      </w:r>
      <w:r w:rsidRPr="009946E9">
        <w:t xml:space="preserve"> </w:t>
      </w:r>
      <w:r w:rsidR="00A76AB0" w:rsidRPr="009946E9">
        <w:t>e ekipeve</w:t>
      </w:r>
      <w:r w:rsidRPr="009946E9">
        <w:t xml:space="preserve"> të kualifikuar</w:t>
      </w:r>
      <w:r w:rsidR="00A76AB0" w:rsidRPr="009946E9">
        <w:t>a</w:t>
      </w:r>
      <w:r w:rsidRPr="009946E9">
        <w:t xml:space="preserve"> teknik</w:t>
      </w:r>
      <w:r w:rsidR="00A76AB0" w:rsidRPr="009946E9">
        <w:t>e</w:t>
      </w:r>
      <w:r w:rsidRPr="009946E9">
        <w:t xml:space="preserve"> për menaxhimin e projektit</w:t>
      </w:r>
      <w:r w:rsidR="00A76AB0" w:rsidRPr="009946E9">
        <w:t xml:space="preserve">, </w:t>
      </w:r>
      <w:r w:rsidRPr="009946E9">
        <w:t>për mbikëqyrjen e procesit të transaksioneve, përgatitjen e dokumenteve të tenderit dhe specifikimeve në pajtim me rregullat e zbatueshme si dhe zhvillimin e procesit të prokurimit për përzgjedhjen e Partnerit Privat dhe lidhjen e ma</w:t>
      </w:r>
      <w:r w:rsidR="00FE76FB" w:rsidRPr="009946E9">
        <w:t>rrëveshjes me Partnerin Privat;</w:t>
      </w:r>
    </w:p>
    <w:p w14:paraId="44176004" w14:textId="3BAF7548" w:rsidR="00B46247" w:rsidRPr="009946E9" w:rsidRDefault="00823634" w:rsidP="00FD5466">
      <w:pPr>
        <w:pStyle w:val="2"/>
      </w:pPr>
      <w:r w:rsidRPr="009946E9">
        <w:t xml:space="preserve">2.4. </w:t>
      </w:r>
      <w:r w:rsidR="00A76AB0" w:rsidRPr="009946E9">
        <w:t>T</w:t>
      </w:r>
      <w:r w:rsidRPr="009946E9">
        <w:t xml:space="preserve">hemelimin </w:t>
      </w:r>
      <w:r w:rsidR="00A76AB0" w:rsidRPr="009946E9">
        <w:t>e ekipeve</w:t>
      </w:r>
      <w:r w:rsidRPr="009946E9">
        <w:t xml:space="preserve"> të kualifikuar profesional</w:t>
      </w:r>
      <w:r w:rsidR="00A76AB0" w:rsidRPr="009946E9">
        <w:t>e për menaxhimin e kontratave</w:t>
      </w:r>
      <w:r w:rsidR="00D76743" w:rsidRPr="009946E9">
        <w:t xml:space="preserve">, për </w:t>
      </w:r>
      <w:r w:rsidRPr="009946E9">
        <w:t>monitorimin dhe sigurimin e zbatimin e plotë të kushteve të marrëveshjes nga partneri pri</w:t>
      </w:r>
      <w:r w:rsidR="00B46247" w:rsidRPr="009946E9">
        <w:t>vat.</w:t>
      </w:r>
    </w:p>
    <w:p w14:paraId="743719F1" w14:textId="7BC2B803" w:rsidR="00B46247" w:rsidRPr="009946E9" w:rsidRDefault="00823634" w:rsidP="00FD5466">
      <w:pPr>
        <w:pStyle w:val="2"/>
      </w:pPr>
      <w:r w:rsidRPr="009946E9">
        <w:t>2.5.</w:t>
      </w:r>
      <w:r w:rsidR="00A76AB0" w:rsidRPr="009946E9">
        <w:t>S</w:t>
      </w:r>
      <w:r w:rsidRPr="009946E9">
        <w:t>igurimin e informatave, të cilat kërkohen në mënyrë të arsyeshme nga KPPP dhe Departamenti Qendror për</w:t>
      </w:r>
      <w:r w:rsidR="0078235A" w:rsidRPr="009946E9">
        <w:t xml:space="preserve"> </w:t>
      </w:r>
      <w:r w:rsidR="00FE76FB" w:rsidRPr="009946E9">
        <w:t>PPP dhe</w:t>
      </w:r>
    </w:p>
    <w:p w14:paraId="781FEB09" w14:textId="2060551B" w:rsidR="00823634" w:rsidRPr="009946E9" w:rsidRDefault="00823634" w:rsidP="00FD5466">
      <w:pPr>
        <w:pStyle w:val="2"/>
      </w:pPr>
      <w:r w:rsidRPr="009946E9">
        <w:t xml:space="preserve">2.6. </w:t>
      </w:r>
      <w:r w:rsidR="00A76AB0" w:rsidRPr="009946E9">
        <w:t>K</w:t>
      </w:r>
      <w:r w:rsidRPr="009946E9">
        <w:t>oordinimin e aktiviteteve dhe përputhshmërisë me rregulloret e nxjerra nga KPPP si dhe sqarimet dhe udhëzimet e nxjerra ng</w:t>
      </w:r>
      <w:r w:rsidR="00FE76FB" w:rsidRPr="009946E9">
        <w:t xml:space="preserve">a Departamenti </w:t>
      </w:r>
      <w:r w:rsidR="00106CC3" w:rsidRPr="009946E9">
        <w:t xml:space="preserve">Qendror për </w:t>
      </w:r>
      <w:r w:rsidR="00FE76FB" w:rsidRPr="009946E9">
        <w:t>PPP.</w:t>
      </w:r>
    </w:p>
    <w:p w14:paraId="6979FB26" w14:textId="4AE0444A" w:rsidR="00B46247" w:rsidRPr="009946E9" w:rsidRDefault="005E48AD" w:rsidP="0046759F">
      <w:pPr>
        <w:pStyle w:val="1"/>
      </w:pPr>
      <w:r w:rsidRPr="009946E9">
        <w:t xml:space="preserve">3. Ekipet e themeluara sipas </w:t>
      </w:r>
      <w:r w:rsidR="007F199B" w:rsidRPr="009946E9">
        <w:t xml:space="preserve">paragrafit </w:t>
      </w:r>
      <w:r w:rsidRPr="009946E9">
        <w:t>2.3 dhe 2.4 të këtij neni duhet të jenë plotësuar me anëtar</w:t>
      </w:r>
      <w:r w:rsidR="0001612A">
        <w:t>ë</w:t>
      </w:r>
      <w:r w:rsidRPr="009946E9">
        <w:t xml:space="preserve"> të cilët janë të certifikuar nga DQPPP</w:t>
      </w:r>
      <w:r w:rsidR="00106CC3" w:rsidRPr="009946E9">
        <w:t>.</w:t>
      </w:r>
    </w:p>
    <w:p w14:paraId="7511E825" w14:textId="750D9646" w:rsidR="00B46247" w:rsidRPr="009946E9" w:rsidRDefault="005E48AD" w:rsidP="0046759F">
      <w:pPr>
        <w:pStyle w:val="1"/>
      </w:pPr>
      <w:r w:rsidRPr="009946E9">
        <w:t>4</w:t>
      </w:r>
      <w:r w:rsidR="00823634" w:rsidRPr="009946E9">
        <w:t xml:space="preserve">. Autoriteti </w:t>
      </w:r>
      <w:r w:rsidR="00106CC3" w:rsidRPr="009946E9">
        <w:t xml:space="preserve">publik </w:t>
      </w:r>
      <w:r w:rsidR="00823634" w:rsidRPr="009946E9">
        <w:t xml:space="preserve">lidh marrëveshjen me </w:t>
      </w:r>
      <w:r w:rsidR="00106CC3" w:rsidRPr="009946E9">
        <w:t xml:space="preserve">partnerin privat </w:t>
      </w:r>
      <w:r w:rsidR="00823634" w:rsidRPr="009946E9">
        <w:t xml:space="preserve">vetëm nëse projekti </w:t>
      </w:r>
      <w:r w:rsidR="00E70493" w:rsidRPr="009946E9">
        <w:t xml:space="preserve">PPP </w:t>
      </w:r>
      <w:r w:rsidR="00823634" w:rsidRPr="009946E9">
        <w:t xml:space="preserve">përkatës është miratuar nga KPPP dhe </w:t>
      </w:r>
      <w:r w:rsidR="00E70493" w:rsidRPr="009946E9">
        <w:t xml:space="preserve">pasi të </w:t>
      </w:r>
      <w:r w:rsidR="00823634" w:rsidRPr="009946E9">
        <w:t>j</w:t>
      </w:r>
      <w:r w:rsidR="00E70493" w:rsidRPr="009946E9">
        <w:t>e</w:t>
      </w:r>
      <w:r w:rsidR="00823634" w:rsidRPr="009946E9">
        <w:t>në përmbushur të gjitha kërkesat procedurale dhe materiale të përcaktuara në këtë ligj.</w:t>
      </w:r>
    </w:p>
    <w:p w14:paraId="27BB6C41" w14:textId="09353EF4" w:rsidR="00B46247" w:rsidRPr="009946E9" w:rsidRDefault="005E48AD" w:rsidP="0046759F">
      <w:pPr>
        <w:pStyle w:val="1"/>
      </w:pPr>
      <w:r w:rsidRPr="009946E9">
        <w:t>5.</w:t>
      </w:r>
      <w:r w:rsidR="00823634" w:rsidRPr="009946E9">
        <w:t xml:space="preserve"> Autoriteti </w:t>
      </w:r>
      <w:r w:rsidR="00106CC3" w:rsidRPr="009946E9">
        <w:t xml:space="preserve">publik </w:t>
      </w:r>
      <w:r w:rsidR="00823634" w:rsidRPr="009946E9">
        <w:t xml:space="preserve">vepron në pajtim me të gjitha rregulloret, sqarimet dhe vendimet e lëshuara nga KPPP sipas këtij ligji dhe zbaton standardet dhe procedurat e përpiluara nga </w:t>
      </w:r>
      <w:r w:rsidR="00E70493" w:rsidRPr="009946E9">
        <w:t>DQ</w:t>
      </w:r>
      <w:r w:rsidR="00FE76FB" w:rsidRPr="009946E9">
        <w:t>PPP, nëse është e aplikueshme.</w:t>
      </w:r>
    </w:p>
    <w:p w14:paraId="5B5E621B" w14:textId="00D13CD8" w:rsidR="00B46247" w:rsidRPr="009946E9" w:rsidRDefault="005E48AD" w:rsidP="0046759F">
      <w:pPr>
        <w:pStyle w:val="1"/>
      </w:pPr>
      <w:r w:rsidRPr="009946E9">
        <w:t>6</w:t>
      </w:r>
      <w:r w:rsidR="00823634" w:rsidRPr="009946E9">
        <w:t xml:space="preserve">. </w:t>
      </w:r>
      <w:r w:rsidR="00A76AB0" w:rsidRPr="009946E9">
        <w:t>A</w:t>
      </w:r>
      <w:r w:rsidR="002C6EAC" w:rsidRPr="009946E9">
        <w:t>utoriteti kontraktues</w:t>
      </w:r>
      <w:r w:rsidR="00106CC3" w:rsidRPr="009946E9">
        <w:t xml:space="preserve"> </w:t>
      </w:r>
      <w:r w:rsidR="00823634" w:rsidRPr="009946E9">
        <w:t xml:space="preserve">është drejtpërdrejtë përgjegjës për çdo ndarje buxhetore të nevojshme për mbulimin e kostos së përgatitjes, zbatimit dhe mbikëqyrjes së </w:t>
      </w:r>
      <w:r w:rsidR="00106CC3" w:rsidRPr="009946E9">
        <w:t>projektit</w:t>
      </w:r>
      <w:r w:rsidR="00823634" w:rsidRPr="009946E9">
        <w:t xml:space="preserve">. Në rast se ka më shumë se një </w:t>
      </w:r>
      <w:r w:rsidR="00106CC3" w:rsidRPr="009946E9">
        <w:t xml:space="preserve">autoritet kontraktues </w:t>
      </w:r>
      <w:r w:rsidR="00823634" w:rsidRPr="009946E9">
        <w:t xml:space="preserve">për një projekt të caktuar, kosto që lidhet me përgatitjen, zbatimin dhe mbikëqyrjen e </w:t>
      </w:r>
      <w:r w:rsidR="00106CC3" w:rsidRPr="009946E9">
        <w:t xml:space="preserve">projektit </w:t>
      </w:r>
      <w:r w:rsidR="00823634" w:rsidRPr="009946E9">
        <w:t xml:space="preserve">mbulohet nga të gjitha </w:t>
      </w:r>
      <w:r w:rsidR="00106CC3" w:rsidRPr="009946E9">
        <w:t xml:space="preserve">autoriteteve kontraktuese </w:t>
      </w:r>
      <w:r w:rsidR="00823634" w:rsidRPr="009946E9">
        <w:t xml:space="preserve">në mënyrë proporcionale, përveç nëse </w:t>
      </w:r>
      <w:r w:rsidR="00106CC3" w:rsidRPr="009946E9">
        <w:t xml:space="preserve">autoritetet kontraktuese </w:t>
      </w:r>
      <w:r w:rsidR="00823634" w:rsidRPr="009946E9">
        <w:t xml:space="preserve">janë pajtuar ndryshe. Kur KPPP </w:t>
      </w:r>
      <w:r w:rsidR="00823634" w:rsidRPr="009946E9">
        <w:lastRenderedPageBreak/>
        <w:t xml:space="preserve">vepron në cilësinë e </w:t>
      </w:r>
      <w:r w:rsidR="00106CC3" w:rsidRPr="009946E9">
        <w:t xml:space="preserve">autoritetit kontraktues </w:t>
      </w:r>
      <w:r w:rsidR="00823634" w:rsidRPr="009946E9">
        <w:t xml:space="preserve">për një projekt të caktuar, shpërndarja e kostos lidhur me zbatimin e </w:t>
      </w:r>
      <w:r w:rsidR="00106CC3" w:rsidRPr="009946E9">
        <w:t xml:space="preserve">projektit </w:t>
      </w:r>
      <w:r w:rsidR="00FE76FB" w:rsidRPr="009946E9">
        <w:t>përcaktohet me vendim të KPPP.</w:t>
      </w:r>
    </w:p>
    <w:p w14:paraId="656AF709" w14:textId="61200DB7" w:rsidR="00B46247" w:rsidRPr="009946E9" w:rsidRDefault="005E48AD" w:rsidP="0046759F">
      <w:pPr>
        <w:pStyle w:val="1"/>
      </w:pPr>
      <w:r w:rsidRPr="009946E9">
        <w:t>7</w:t>
      </w:r>
      <w:r w:rsidR="005B67D1" w:rsidRPr="009946E9">
        <w:t xml:space="preserve">. Aty ku është e nevojshme, </w:t>
      </w:r>
      <w:r w:rsidR="00106CC3" w:rsidRPr="009946E9">
        <w:t xml:space="preserve">autoritetet kontraktuese </w:t>
      </w:r>
      <w:r w:rsidR="005B67D1" w:rsidRPr="009946E9">
        <w:t xml:space="preserve">mund të sqarojnë në dokumentet e koncesionit se si grupet e operatorëve ekonomikë do të përmbushin kërkesat në lidhje me gjendjen ekonomike dhe financiare ose aftësinë teknike dhe profesionale të </w:t>
      </w:r>
      <w:r w:rsidR="00083052" w:rsidRPr="009946E9">
        <w:t>kandidatëve dhe/ose tenderuesve</w:t>
      </w:r>
      <w:r w:rsidR="005B67D1" w:rsidRPr="009946E9">
        <w:t xml:space="preserve">, </w:t>
      </w:r>
      <w:r w:rsidR="00083052" w:rsidRPr="009946E9">
        <w:t xml:space="preserve">mbi bazën e vet-deklarimit, </w:t>
      </w:r>
      <w:r w:rsidR="005B67D1" w:rsidRPr="009946E9">
        <w:t>me kusht që kjo të arsyetohet me arsye objektive dhe proporcionale.</w:t>
      </w:r>
      <w:r w:rsidR="004B2D4A" w:rsidRPr="009946E9">
        <w:t xml:space="preserve"> KPPP mund të vendos</w:t>
      </w:r>
      <w:r w:rsidR="005B67D1" w:rsidRPr="009946E9">
        <w:t xml:space="preserve"> kushte standarde për mënyrën se si grupet e operatorëve ekonomik do t'i përmbushin këto kërkesa. Çdo kusht për kryerjen e një koncesioni nga grupe të tilla të operatorëve ekonomik, të cilat janë të ndryshme nga ato të imponuara për pjesëmarrësit individual, gjithashtu duhet të justifikohe</w:t>
      </w:r>
      <w:r w:rsidR="00EF3157" w:rsidRPr="009946E9">
        <w:t>t</w:t>
      </w:r>
      <w:r w:rsidR="005B67D1" w:rsidRPr="009946E9">
        <w:t xml:space="preserve"> me arsye objektive dhe duhet të jenë proporcionale</w:t>
      </w:r>
      <w:r w:rsidR="00106CC3" w:rsidRPr="009946E9">
        <w:t>.</w:t>
      </w:r>
    </w:p>
    <w:p w14:paraId="2C4A1441" w14:textId="1AC74049" w:rsidR="00CE709A" w:rsidRPr="009946E9" w:rsidRDefault="005E48AD" w:rsidP="0046759F">
      <w:pPr>
        <w:pStyle w:val="1"/>
      </w:pPr>
      <w:r w:rsidRPr="009946E9">
        <w:t>8</w:t>
      </w:r>
      <w:r w:rsidR="00CE709A" w:rsidRPr="009946E9">
        <w:t xml:space="preserve">. </w:t>
      </w:r>
      <w:r w:rsidR="00EF3157" w:rsidRPr="009946E9">
        <w:t>Nëse kërkohet, s</w:t>
      </w:r>
      <w:r w:rsidR="00CE709A" w:rsidRPr="009946E9">
        <w:t>ubjektet kontr</w:t>
      </w:r>
      <w:r w:rsidR="00EF3157" w:rsidRPr="009946E9">
        <w:t>aktuese duhet të njoftojnë KPPP-në</w:t>
      </w:r>
      <w:r w:rsidR="00CE709A" w:rsidRPr="009946E9">
        <w:t xml:space="preserve">, </w:t>
      </w:r>
      <w:r w:rsidR="00106CC3" w:rsidRPr="009946E9">
        <w:t xml:space="preserve">në lidhje me </w:t>
      </w:r>
      <w:r w:rsidR="00CE709A" w:rsidRPr="009946E9">
        <w:t>informacionin e mëposhtëm:</w:t>
      </w:r>
    </w:p>
    <w:p w14:paraId="4098F542" w14:textId="77777777" w:rsidR="00B46247" w:rsidRPr="009946E9" w:rsidRDefault="00106CC3" w:rsidP="00FD5466">
      <w:pPr>
        <w:pStyle w:val="2"/>
      </w:pPr>
      <w:r w:rsidRPr="009946E9">
        <w:t xml:space="preserve">8.1. </w:t>
      </w:r>
      <w:r w:rsidR="00CE709A" w:rsidRPr="009946E9">
        <w:t>emrat e ndërmarrjeve ose ndërmarrjeve të përbashkëta në fjalë;</w:t>
      </w:r>
    </w:p>
    <w:p w14:paraId="0E2CFEDD" w14:textId="77777777" w:rsidR="00B46247" w:rsidRPr="009946E9" w:rsidRDefault="00106CC3" w:rsidP="00FD5466">
      <w:pPr>
        <w:pStyle w:val="2"/>
      </w:pPr>
      <w:r w:rsidRPr="009946E9">
        <w:t xml:space="preserve">8.2. </w:t>
      </w:r>
      <w:r w:rsidR="00CE709A" w:rsidRPr="009946E9">
        <w:t>natyrën dhe vlerën e koncesioneve të përfshira;</w:t>
      </w:r>
    </w:p>
    <w:p w14:paraId="5D622E99" w14:textId="6A0721D7" w:rsidR="00823634" w:rsidRPr="009946E9" w:rsidRDefault="00106CC3" w:rsidP="00FD5466">
      <w:pPr>
        <w:pStyle w:val="2"/>
      </w:pPr>
      <w:r w:rsidRPr="009946E9">
        <w:t xml:space="preserve">8.3. </w:t>
      </w:r>
      <w:r w:rsidR="00EF3157" w:rsidRPr="009946E9">
        <w:t xml:space="preserve">dëshmi </w:t>
      </w:r>
      <w:r w:rsidR="00CE709A" w:rsidRPr="009946E9">
        <w:t>që marrëdhënia ndërmjet ndërmarrjes ose sipërmarrjes së përbashkët me të cilën janë dhënë koncesionet dhe subjekti kontraktues është në përputhje me</w:t>
      </w:r>
      <w:r w:rsidR="00E623E7">
        <w:t xml:space="preserve"> k</w:t>
      </w:r>
      <w:r w:rsidR="00CE709A" w:rsidRPr="00E623E7">
        <w:t xml:space="preserve">oncesionet e dhëna një ndërmarrjeje të lidhur ose </w:t>
      </w:r>
      <w:r w:rsidR="00E623E7">
        <w:t>k</w:t>
      </w:r>
      <w:r w:rsidR="00CE709A" w:rsidRPr="00E623E7">
        <w:t>oncesionet e dhëna për një sipërmarrje të përbashkët ose për një entitet kontraktues që është pjesë e një ndërmarrjeje të përbashkët</w:t>
      </w:r>
      <w:r w:rsidR="005F78C4" w:rsidRPr="00E623E7">
        <w:t>.</w:t>
      </w:r>
    </w:p>
    <w:p w14:paraId="31FC9801" w14:textId="77777777" w:rsidR="00B46247" w:rsidRPr="009946E9" w:rsidRDefault="005E48AD" w:rsidP="0046759F">
      <w:pPr>
        <w:pStyle w:val="1"/>
      </w:pPr>
      <w:r w:rsidRPr="009946E9">
        <w:t>9</w:t>
      </w:r>
      <w:r w:rsidR="00B212D7" w:rsidRPr="009946E9">
        <w:t>. Autoritetet kontraktuese duhet të njoftojnë KPPP me shkrim, përmes DQPPP</w:t>
      </w:r>
      <w:r w:rsidR="00106CC3" w:rsidRPr="009946E9">
        <w:t>,</w:t>
      </w:r>
      <w:r w:rsidR="00B212D7" w:rsidRPr="009946E9">
        <w:t xml:space="preserve"> në lidhje me përmbushjen e parakushteve të kontratës apo marrëveshje për shtyerjen e afatit për përmbushjen e këtyre parakushteve.</w:t>
      </w:r>
    </w:p>
    <w:p w14:paraId="50DE2779" w14:textId="7CFC9B3D" w:rsidR="005B7C6A" w:rsidRPr="009946E9" w:rsidRDefault="005E48AD" w:rsidP="0046759F">
      <w:pPr>
        <w:pStyle w:val="1"/>
      </w:pPr>
      <w:r w:rsidRPr="009946E9">
        <w:t>10. Autoritet</w:t>
      </w:r>
      <w:r w:rsidR="00EF3157" w:rsidRPr="009946E9">
        <w:t>et</w:t>
      </w:r>
      <w:r w:rsidRPr="009946E9">
        <w:t xml:space="preserve"> publike duhet të raportojnë në baza të rregullta gjatë gjitha fazave të zbatimit të projektit PPP, të cilat më detajisht do të përcaktohen në legjislacionin sekondar.</w:t>
      </w:r>
    </w:p>
    <w:p w14:paraId="5BF89151" w14:textId="7617D3AD" w:rsidR="005B7C6A" w:rsidRPr="009946E9" w:rsidRDefault="00823634" w:rsidP="000B6EEE">
      <w:pPr>
        <w:pStyle w:val="Heading3"/>
      </w:pPr>
      <w:r w:rsidRPr="009946E9">
        <w:t>Neni 2</w:t>
      </w:r>
      <w:r w:rsidR="005F78C4" w:rsidRPr="009946E9">
        <w:t>1</w:t>
      </w:r>
      <w:r w:rsidR="00956EB6" w:rsidRPr="009946E9">
        <w:br/>
      </w:r>
      <w:r w:rsidRPr="009946E9">
        <w:t>Të Drejtat dhe Përgjegjësitë e Partnerit Privat</w:t>
      </w:r>
    </w:p>
    <w:p w14:paraId="2C279F40" w14:textId="1CF233C7" w:rsidR="00B46247" w:rsidRPr="009946E9" w:rsidRDefault="00823634" w:rsidP="0046759F">
      <w:pPr>
        <w:pStyle w:val="1"/>
      </w:pPr>
      <w:r w:rsidRPr="009946E9">
        <w:t>1. Partneri privat i gëzon të gjitha të drejtat e përcaktuara në marrëveshje, duke përfshirë por pa u kufizuar, n</w:t>
      </w:r>
      <w:r w:rsidR="00E70493" w:rsidRPr="009946E9">
        <w:t>ë të drejtën për përdorimin dhe</w:t>
      </w:r>
      <w:r w:rsidRPr="009946E9">
        <w:t xml:space="preserve">/ose shfrytëzimin e </w:t>
      </w:r>
      <w:r w:rsidR="00106CC3" w:rsidRPr="009946E9">
        <w:t xml:space="preserve">shërbimit publik </w:t>
      </w:r>
      <w:r w:rsidRPr="009946E9">
        <w:t xml:space="preserve">ose </w:t>
      </w:r>
      <w:r w:rsidR="00106CC3" w:rsidRPr="009946E9">
        <w:t xml:space="preserve">infrastrukturës publike </w:t>
      </w:r>
      <w:r w:rsidRPr="009946E9">
        <w:t>në pajtim me kushte</w:t>
      </w:r>
      <w:r w:rsidR="00FE76FB" w:rsidRPr="009946E9">
        <w:t>t e përcaktuara në marrëveshje.</w:t>
      </w:r>
    </w:p>
    <w:p w14:paraId="3DD0612A" w14:textId="77777777" w:rsidR="00B46247" w:rsidRPr="009946E9" w:rsidRDefault="00823634" w:rsidP="0046759F">
      <w:pPr>
        <w:pStyle w:val="1"/>
      </w:pPr>
      <w:r w:rsidRPr="009946E9">
        <w:t>2. Partneri privat duhet me përpikëri t’i plotësojë kushtet e marrëveshjes dhe t’i përmbush detyrime</w:t>
      </w:r>
      <w:r w:rsidR="00FE76FB" w:rsidRPr="009946E9">
        <w:t>t e përcaktuara në marrëveshje.</w:t>
      </w:r>
    </w:p>
    <w:p w14:paraId="6C93FF6C" w14:textId="7B4CDA79" w:rsidR="005B7C6A" w:rsidRPr="009946E9" w:rsidRDefault="00823634" w:rsidP="0046759F">
      <w:pPr>
        <w:pStyle w:val="1"/>
      </w:pPr>
      <w:r w:rsidRPr="009946E9">
        <w:t xml:space="preserve">3. Me qëllimin e vetëm për të hyrë në marrëveshje dhe për zbatimin e Projektit, ofertuesi i përzgjedhur në pajtim me këtë ligj themelon një shoqëri tregtare në formë të shoqërisë aksionare ose shoqërisë me përgjegjësi të kufizuar e cila inkorporohet në bazë të ligjeve të </w:t>
      </w:r>
      <w:r w:rsidR="00106CC3" w:rsidRPr="009946E9">
        <w:t xml:space="preserve">aplikueshme në </w:t>
      </w:r>
      <w:r w:rsidRPr="009946E9">
        <w:t>Kosovë</w:t>
      </w:r>
      <w:r w:rsidR="00106CC3" w:rsidRPr="009946E9">
        <w:t>,</w:t>
      </w:r>
      <w:r w:rsidRPr="009946E9">
        <w:t xml:space="preserve"> para formalizimit të marrëveshjes dhe e cila më gjerësisht shpjegohet në dosjen e tenderit. K</w:t>
      </w:r>
      <w:r w:rsidR="00EF3157" w:rsidRPr="009946E9">
        <w:t>jo</w:t>
      </w:r>
      <w:r w:rsidRPr="009946E9">
        <w:t xml:space="preserve"> </w:t>
      </w:r>
      <w:r w:rsidR="00EF3157" w:rsidRPr="009946E9">
        <w:t xml:space="preserve">shoqëri tregtare </w:t>
      </w:r>
      <w:r w:rsidRPr="009946E9">
        <w:t xml:space="preserve">është një kompani me status ligjor, </w:t>
      </w:r>
      <w:r w:rsidR="00EF3157" w:rsidRPr="009946E9">
        <w:t>e</w:t>
      </w:r>
      <w:r w:rsidRPr="009946E9">
        <w:t xml:space="preserve"> cil</w:t>
      </w:r>
      <w:r w:rsidR="00EF3157" w:rsidRPr="009946E9">
        <w:t>a</w:t>
      </w:r>
      <w:r w:rsidRPr="009946E9">
        <w:t xml:space="preserve"> i bën detyrimet e </w:t>
      </w:r>
      <w:r w:rsidR="00EF3157" w:rsidRPr="009946E9">
        <w:t>saj</w:t>
      </w:r>
      <w:r w:rsidRPr="009946E9">
        <w:t xml:space="preserve"> të sigurta edhe nëse shoqëria mëmë falimenton. Të gjitha kërkesat lidhur me kapitalin minimal të kërkuar për këtë shoqëri tregtare si dhe procedurat për marrjen e miratimit të </w:t>
      </w:r>
      <w:r w:rsidR="00106CC3" w:rsidRPr="009946E9">
        <w:t xml:space="preserve">autoritetit kontraktues </w:t>
      </w:r>
      <w:r w:rsidRPr="009946E9">
        <w:t xml:space="preserve">për statutin dhe rregulloret e shoqërisë tregtare si dhe për ndryshimet e konsiderueshme në statut ose në rregullore do të përcaktohen në kushtet e kërkesës për </w:t>
      </w:r>
      <w:r w:rsidRPr="009946E9">
        <w:lastRenderedPageBreak/>
        <w:t xml:space="preserve">propozime dhe duhet të jenë në pajtim me kërkesat e përcaktuara në </w:t>
      </w:r>
      <w:r w:rsidR="00106CC3" w:rsidRPr="009946E9">
        <w:t xml:space="preserve">ligjin përkatës </w:t>
      </w:r>
      <w:r w:rsidRPr="009946E9">
        <w:t xml:space="preserve">për </w:t>
      </w:r>
      <w:r w:rsidR="00106CC3" w:rsidRPr="009946E9">
        <w:t>shoqëritë tregtare</w:t>
      </w:r>
      <w:r w:rsidR="00FE76FB" w:rsidRPr="009946E9">
        <w:t>.</w:t>
      </w:r>
    </w:p>
    <w:p w14:paraId="3D319446" w14:textId="4E664180" w:rsidR="005B7C6A" w:rsidRPr="009946E9" w:rsidRDefault="00823634" w:rsidP="000B6EEE">
      <w:pPr>
        <w:pStyle w:val="Heading3"/>
      </w:pPr>
      <w:r w:rsidRPr="009946E9">
        <w:t>Neni 2</w:t>
      </w:r>
      <w:r w:rsidR="005F78C4" w:rsidRPr="009946E9">
        <w:t>2</w:t>
      </w:r>
      <w:r w:rsidR="00956EB6" w:rsidRPr="009946E9">
        <w:br/>
      </w:r>
      <w:r w:rsidRPr="009946E9">
        <w:t>Të Drejtat dhe Përgjegjësitë e Shfrytëzuesve të një Shërbimi Publik ose një Infrastrukture Publike</w:t>
      </w:r>
    </w:p>
    <w:p w14:paraId="52C59117" w14:textId="456EA708" w:rsidR="00E70493" w:rsidRPr="009946E9" w:rsidRDefault="00E70493" w:rsidP="0046759F">
      <w:pPr>
        <w:pStyle w:val="1"/>
      </w:pPr>
      <w:r w:rsidRPr="009946E9">
        <w:t xml:space="preserve">1. </w:t>
      </w:r>
      <w:r w:rsidR="00823634" w:rsidRPr="009946E9">
        <w:t xml:space="preserve">Qytetarët  pa asnjë diskriminim do të </w:t>
      </w:r>
      <w:r w:rsidR="00106CC3" w:rsidRPr="009946E9">
        <w:t xml:space="preserve">kenë </w:t>
      </w:r>
      <w:r w:rsidR="00823634" w:rsidRPr="009946E9">
        <w:t xml:space="preserve">qasje në infrastrukturën dhe shërbimet publike të ofruar nga një </w:t>
      </w:r>
      <w:r w:rsidRPr="009946E9">
        <w:t>p</w:t>
      </w:r>
      <w:r w:rsidR="00823634" w:rsidRPr="009946E9">
        <w:t xml:space="preserve">artner </w:t>
      </w:r>
      <w:r w:rsidRPr="009946E9">
        <w:t>p</w:t>
      </w:r>
      <w:r w:rsidR="00823634" w:rsidRPr="009946E9">
        <w:t xml:space="preserve">rivat në bazë të një </w:t>
      </w:r>
      <w:r w:rsidR="000546F9" w:rsidRPr="009946E9">
        <w:t>Partneriteti publiko privat</w:t>
      </w:r>
      <w:r w:rsidR="00823634" w:rsidRPr="009946E9">
        <w:t xml:space="preserve"> si dhe do të ke</w:t>
      </w:r>
      <w:r w:rsidRPr="009946E9">
        <w:t>n</w:t>
      </w:r>
      <w:r w:rsidR="00823634" w:rsidRPr="009946E9">
        <w:t xml:space="preserve">ë të drejtë të shfrytëzojnë shërbime cilësore dhe të vazhdueshme me çmime të </w:t>
      </w:r>
      <w:r w:rsidR="00FE76FB" w:rsidRPr="009946E9">
        <w:t>arsyeshme.</w:t>
      </w:r>
    </w:p>
    <w:p w14:paraId="5B3B87AC" w14:textId="039F45EE" w:rsidR="00E70493" w:rsidRPr="009946E9" w:rsidRDefault="00E70493" w:rsidP="0046759F">
      <w:pPr>
        <w:pStyle w:val="1"/>
      </w:pPr>
      <w:r w:rsidRPr="009946E9">
        <w:t>2. Kur kërkohet sipas kushteve të marrëveshjes, shfrytëzuesit duhet të paguajnë tarifa ose pagesa për shfrytëzimin e infrastrukturës publike ose shërbimit publik.</w:t>
      </w:r>
    </w:p>
    <w:p w14:paraId="5D24AA55" w14:textId="5E23919D" w:rsidR="005B7C6A" w:rsidRPr="009946E9" w:rsidRDefault="00E70493" w:rsidP="0046759F">
      <w:pPr>
        <w:pStyle w:val="1"/>
      </w:pPr>
      <w:r w:rsidRPr="009946E9">
        <w:t xml:space="preserve">3. Arsyeshmëria e çmimeve nga përdoruesit do të jetë pjesë e studimit të arsyeshmërisë së </w:t>
      </w:r>
      <w:r w:rsidR="005B7C6A" w:rsidRPr="009946E9">
        <w:t>përgjithshme</w:t>
      </w:r>
      <w:r w:rsidRPr="009946E9">
        <w:t xml:space="preserve"> të projektit, si pjesë e studimit të përballueshmërisë së tarifave dhe kostos së përgjithshme të projektit.</w:t>
      </w:r>
    </w:p>
    <w:p w14:paraId="50BC0F8B" w14:textId="2E496987" w:rsidR="005B7C6A" w:rsidRPr="009946E9" w:rsidRDefault="00F035CC" w:rsidP="000B6EEE">
      <w:pPr>
        <w:pStyle w:val="Heading3"/>
      </w:pPr>
      <w:r w:rsidRPr="009946E9">
        <w:t xml:space="preserve">Neni </w:t>
      </w:r>
      <w:r w:rsidR="005776C0" w:rsidRPr="009946E9">
        <w:t>2</w:t>
      </w:r>
      <w:r w:rsidR="005F78C4" w:rsidRPr="009946E9">
        <w:t>3</w:t>
      </w:r>
      <w:r w:rsidR="00956EB6" w:rsidRPr="009946E9">
        <w:br/>
      </w:r>
      <w:r w:rsidR="00744C7A" w:rsidRPr="009946E9">
        <w:t>Pranueshmëria e kandidatëve ose tenderuesve</w:t>
      </w:r>
    </w:p>
    <w:p w14:paraId="4B22CCD6" w14:textId="4C63E787" w:rsidR="00744C7A" w:rsidRPr="009946E9" w:rsidRDefault="00744C7A" w:rsidP="0046759F">
      <w:pPr>
        <w:pStyle w:val="1"/>
      </w:pPr>
      <w:r w:rsidRPr="009946E9">
        <w:t xml:space="preserve">1. </w:t>
      </w:r>
      <w:r w:rsidR="00F035CC" w:rsidRPr="009946E9">
        <w:t xml:space="preserve">Autoritetet </w:t>
      </w:r>
      <w:r w:rsidR="00106CC3" w:rsidRPr="009946E9">
        <w:t xml:space="preserve">kontraktuese </w:t>
      </w:r>
      <w:r w:rsidR="00F035CC" w:rsidRPr="009946E9">
        <w:t xml:space="preserve">mund të përjashtojnë </w:t>
      </w:r>
      <w:r w:rsidRPr="009946E9">
        <w:t xml:space="preserve">nga pjesëmarrja në një aktivitet të prokurimit për projekte PPP kandidatët ose tenderuesit në rast se </w:t>
      </w:r>
      <w:r w:rsidR="005F4D23" w:rsidRPr="009946E9">
        <w:t xml:space="preserve">nuk </w:t>
      </w:r>
      <w:r w:rsidRPr="009946E9">
        <w:t xml:space="preserve">plotësohen kushtet e përcaktuara sipas ligjit përkatës për prokurimin publik në Kosovë. </w:t>
      </w:r>
    </w:p>
    <w:p w14:paraId="4CC46A35" w14:textId="05F6E2A5" w:rsidR="00744C7A" w:rsidRPr="009946E9" w:rsidRDefault="00744C7A" w:rsidP="0046759F">
      <w:pPr>
        <w:pStyle w:val="1"/>
      </w:pPr>
      <w:r w:rsidRPr="009946E9">
        <w:t xml:space="preserve">2. Kërkesat për pranueshmëri të kandidatëve </w:t>
      </w:r>
      <w:r w:rsidR="00DF2B24" w:rsidRPr="009946E9">
        <w:t>që rrjedhin nga ligji përkatës për prokurim publik konsiderohen si kërkesa minimale, dhe në varësi të projektit dhe kërkesave specifike, autoriteti konkurrues mund të vendos kërkesa shtesë.</w:t>
      </w:r>
    </w:p>
    <w:p w14:paraId="1C4DD1AD" w14:textId="77777777" w:rsidR="00AE2406" w:rsidRPr="009946E9" w:rsidRDefault="00D5099E" w:rsidP="0046759F">
      <w:pPr>
        <w:pStyle w:val="1"/>
      </w:pPr>
      <w:r w:rsidRPr="009946E9">
        <w:t>3</w:t>
      </w:r>
      <w:r w:rsidR="00EC08EE" w:rsidRPr="009946E9">
        <w:t xml:space="preserve">. Në çdo kohë gjatë procedurës, autoritetet kontraktuese për shkak të akteve të kryera ose të mos-paraqitura para ose gjatë procedurës, në një nga situatat e përmendura në </w:t>
      </w:r>
      <w:r w:rsidR="004755DB" w:rsidRPr="009946E9">
        <w:t>nenin 31 t</w:t>
      </w:r>
      <w:r w:rsidR="005A7541" w:rsidRPr="009946E9">
        <w:t>ë</w:t>
      </w:r>
      <w:r w:rsidR="004755DB" w:rsidRPr="009946E9">
        <w:t xml:space="preserve"> këtij ligji.</w:t>
      </w:r>
    </w:p>
    <w:p w14:paraId="77D3B2C9" w14:textId="3C64D337" w:rsidR="005B7C6A" w:rsidRPr="009946E9" w:rsidRDefault="00AE2406" w:rsidP="0046759F">
      <w:pPr>
        <w:pStyle w:val="Heading1"/>
      </w:pPr>
      <w:r w:rsidRPr="009946E9">
        <w:t>PJESA IV</w:t>
      </w:r>
      <w:r w:rsidR="00956EB6" w:rsidRPr="009946E9">
        <w:br/>
      </w:r>
      <w:r w:rsidR="00823634" w:rsidRPr="009946E9">
        <w:t>IDENTIFIKIMI I PROJEKTEVE POTENCIALE DHE PROCEDURAVE PËR DHËNIEN E</w:t>
      </w:r>
      <w:r w:rsidR="00B46247" w:rsidRPr="009946E9">
        <w:t xml:space="preserve"> </w:t>
      </w:r>
      <w:r w:rsidR="002E1ED8" w:rsidRPr="009946E9">
        <w:t>PARTNERITETEVE PUBLIKO-PRIVATE</w:t>
      </w:r>
    </w:p>
    <w:p w14:paraId="0B374146" w14:textId="17D09387" w:rsidR="005B7C6A" w:rsidRPr="009946E9" w:rsidRDefault="00823634" w:rsidP="0046759F">
      <w:pPr>
        <w:pStyle w:val="Heading2"/>
      </w:pPr>
      <w:r w:rsidRPr="009946E9">
        <w:t>IDENTIFIKIMI I PROJEKTEVE POTENCIALE</w:t>
      </w:r>
    </w:p>
    <w:p w14:paraId="52CDB8FE" w14:textId="410AB9B2" w:rsidR="005B7C6A" w:rsidRPr="009946E9" w:rsidRDefault="00823634" w:rsidP="000B6EEE">
      <w:pPr>
        <w:pStyle w:val="Heading3"/>
      </w:pPr>
      <w:r w:rsidRPr="009946E9">
        <w:t>Neni 2</w:t>
      </w:r>
      <w:r w:rsidR="00A308F9" w:rsidRPr="009946E9">
        <w:t>4</w:t>
      </w:r>
      <w:r w:rsidR="00956EB6" w:rsidRPr="009946E9">
        <w:br/>
      </w:r>
      <w:r w:rsidRPr="009946E9">
        <w:t xml:space="preserve">Identifikimi dhe </w:t>
      </w:r>
      <w:r w:rsidR="00BB1664" w:rsidRPr="009946E9">
        <w:t>m</w:t>
      </w:r>
      <w:r w:rsidRPr="009946E9">
        <w:t xml:space="preserve">iratimi i </w:t>
      </w:r>
      <w:r w:rsidR="00BB1664" w:rsidRPr="009946E9">
        <w:t>p</w:t>
      </w:r>
      <w:r w:rsidRPr="009946E9">
        <w:t xml:space="preserve">rojekteve PPP </w:t>
      </w:r>
    </w:p>
    <w:p w14:paraId="6BA11C76" w14:textId="5382A8B2" w:rsidR="00B46247" w:rsidRPr="009946E9" w:rsidRDefault="00823634" w:rsidP="0046759F">
      <w:pPr>
        <w:pStyle w:val="1"/>
      </w:pPr>
      <w:r w:rsidRPr="009946E9">
        <w:t xml:space="preserve">1. Çdo </w:t>
      </w:r>
      <w:r w:rsidR="001754D4" w:rsidRPr="009946E9">
        <w:t>autoritet publik</w:t>
      </w:r>
      <w:r w:rsidRPr="009946E9">
        <w:t xml:space="preserve">, KPPP apo Departamenti </w:t>
      </w:r>
      <w:r w:rsidR="0019666B" w:rsidRPr="009946E9">
        <w:t xml:space="preserve">Qendror për </w:t>
      </w:r>
      <w:r w:rsidRPr="009946E9">
        <w:t xml:space="preserve">PPP mund të identifikojnë, propozojnë dhe të iniciojnë një </w:t>
      </w:r>
      <w:r w:rsidR="0019666B" w:rsidRPr="009946E9">
        <w:t xml:space="preserve">projekt të </w:t>
      </w:r>
      <w:r w:rsidR="008F0C91" w:rsidRPr="009946E9">
        <w:t>partneritet</w:t>
      </w:r>
      <w:r w:rsidR="0019666B" w:rsidRPr="009946E9">
        <w:t>it</w:t>
      </w:r>
      <w:r w:rsidR="008F0C91" w:rsidRPr="009946E9">
        <w:t xml:space="preserve"> publiko privat</w:t>
      </w:r>
      <w:r w:rsidRPr="009946E9">
        <w:t>.</w:t>
      </w:r>
    </w:p>
    <w:p w14:paraId="11FCA3B4" w14:textId="568E95FF" w:rsidR="00B46247" w:rsidRPr="009946E9" w:rsidRDefault="00823634" w:rsidP="0046759F">
      <w:pPr>
        <w:pStyle w:val="1"/>
      </w:pPr>
      <w:r w:rsidRPr="009946E9">
        <w:t xml:space="preserve">2. Të gjitha </w:t>
      </w:r>
      <w:r w:rsidR="0019666B" w:rsidRPr="009946E9">
        <w:t xml:space="preserve">projektet </w:t>
      </w:r>
      <w:r w:rsidRPr="009946E9">
        <w:t xml:space="preserve">PPP, i nënshtrohen miratimit zyrtar me shkrim nga KPPP para se </w:t>
      </w:r>
      <w:r w:rsidR="0019666B" w:rsidRPr="009946E9">
        <w:t xml:space="preserve">autoriteti publik  </w:t>
      </w:r>
      <w:r w:rsidRPr="009946E9">
        <w:t xml:space="preserve">të iniciojë çfarëdo procedure tenderimi për një projekt të PPP. Miratimi nga KPPP jepet </w:t>
      </w:r>
      <w:r w:rsidRPr="009946E9">
        <w:lastRenderedPageBreak/>
        <w:t>ose refuzohet në bazë të shqyrtimit të studimit të arsyeshmërisë dhe dokumenteve tjera që ndërlidhen me projektin si dhe në bazë të reko</w:t>
      </w:r>
      <w:r w:rsidR="00DC4FE6" w:rsidRPr="009946E9">
        <w:t xml:space="preserve">mandimeve të Departamentit </w:t>
      </w:r>
      <w:r w:rsidR="00934AA7" w:rsidRPr="009946E9">
        <w:t>Qendror për</w:t>
      </w:r>
      <w:r w:rsidR="00EA0C68" w:rsidRPr="009946E9">
        <w:t xml:space="preserve"> </w:t>
      </w:r>
      <w:r w:rsidR="00DC4FE6" w:rsidRPr="009946E9">
        <w:t xml:space="preserve">PPP. </w:t>
      </w:r>
      <w:r w:rsidRPr="009946E9">
        <w:t xml:space="preserve">Miratimi konfirmon autoritetin publik për projektin PPP. Çdo marrëveshje që lidhet nga një </w:t>
      </w:r>
      <w:r w:rsidR="001754D4" w:rsidRPr="009946E9">
        <w:t>autoritet publik</w:t>
      </w:r>
      <w:r w:rsidRPr="009946E9">
        <w:t xml:space="preserve"> pa miratimin e KPPP-së, është ligjërisht e pavlefshme dhe nuk prodhon efekte juridike</w:t>
      </w:r>
      <w:r w:rsidR="00EA0C68" w:rsidRPr="009946E9">
        <w:t>.</w:t>
      </w:r>
    </w:p>
    <w:p w14:paraId="112D91A9" w14:textId="6237C7DD" w:rsidR="00B46247" w:rsidRPr="009946E9" w:rsidRDefault="00823634" w:rsidP="0046759F">
      <w:pPr>
        <w:pStyle w:val="1"/>
      </w:pPr>
      <w:r w:rsidRPr="009946E9">
        <w:t>3. Në rast se për një projekt PPP kërkohet të bëhen pagesa nga një autoritet publik te partneri privat, atëherë autoriteti publik, duke marrë parasysh të hyrat e gjeneruara nga projekt</w:t>
      </w:r>
      <w:r w:rsidR="003E1022" w:rsidRPr="009946E9">
        <w:t>i:</w:t>
      </w:r>
    </w:p>
    <w:p w14:paraId="5A9186DA" w14:textId="3E99F110" w:rsidR="00B46247" w:rsidRPr="009946E9" w:rsidRDefault="00823634" w:rsidP="00FD5466">
      <w:pPr>
        <w:pStyle w:val="2"/>
      </w:pPr>
      <w:r w:rsidRPr="009946E9">
        <w:t xml:space="preserve">3.1. </w:t>
      </w:r>
      <w:r w:rsidR="00DF2B24" w:rsidRPr="009946E9">
        <w:t>K</w:t>
      </w:r>
      <w:r w:rsidRPr="009946E9">
        <w:t xml:space="preserve">a për detyrë të dëshmojë se janë zotuar mjetet për projektin PPP në pajtim me </w:t>
      </w:r>
      <w:r w:rsidR="00C5691A">
        <w:t>l</w:t>
      </w:r>
      <w:r w:rsidRPr="009946E9">
        <w:t xml:space="preserve">igjin për </w:t>
      </w:r>
      <w:r w:rsidR="00C5691A">
        <w:t>m</w:t>
      </w:r>
      <w:r w:rsidRPr="009946E9">
        <w:t xml:space="preserve">enaxhimin e </w:t>
      </w:r>
      <w:r w:rsidR="00C5691A">
        <w:t>f</w:t>
      </w:r>
      <w:r w:rsidRPr="009946E9">
        <w:t xml:space="preserve">inancave </w:t>
      </w:r>
      <w:r w:rsidR="00C5691A">
        <w:t>p</w:t>
      </w:r>
      <w:r w:rsidRPr="009946E9">
        <w:t xml:space="preserve">ublike dhe </w:t>
      </w:r>
      <w:r w:rsidR="00C5691A">
        <w:t>p</w:t>
      </w:r>
      <w:r w:rsidRPr="009946E9">
        <w:t>ërgjegjësitë dhe rregullat përkatëse financiare si dhe në shumën e nevojshme për të përmbushur detyrimet financiare që mund të shfaqen gjatë vitit fiskal kur është para</w:t>
      </w:r>
      <w:r w:rsidR="00FE76FB" w:rsidRPr="009946E9">
        <w:t>qitur projekti për miratim; dhe</w:t>
      </w:r>
    </w:p>
    <w:p w14:paraId="468C39F1" w14:textId="343A38EE" w:rsidR="00823634" w:rsidRPr="009946E9" w:rsidRDefault="00823634" w:rsidP="00FD5466">
      <w:pPr>
        <w:pStyle w:val="2"/>
      </w:pPr>
      <w:r w:rsidRPr="009946E9">
        <w:t xml:space="preserve">3.2. </w:t>
      </w:r>
      <w:r w:rsidR="00DF2B24" w:rsidRPr="009946E9">
        <w:t>K</w:t>
      </w:r>
      <w:r w:rsidRPr="009946E9">
        <w:t xml:space="preserve">a për detyrë të dëshmojë se, në rast se projekti PPP do të shkaktojë detyrime financiare që duhet të përmbushen nga zotimet buxhetore në vitet e ardhshme fiskale. Shtojcat e bashkëngjitura në </w:t>
      </w:r>
      <w:r w:rsidR="00C5691A">
        <w:t>l</w:t>
      </w:r>
      <w:r w:rsidRPr="009946E9">
        <w:t xml:space="preserve">igjin për buxhetin japin bazë të arsyeshme se mjetet e nevojshme do të zotohen nga autoriteti publik në vitet e ardhshme fiskale për të përmbushur këto detyrime dhe çdo marrëveshje lidhur me projektin dhe palë e së cilës do të jetë autoriteti publik është në pajtim me </w:t>
      </w:r>
      <w:r w:rsidR="00C5691A">
        <w:t>l</w:t>
      </w:r>
      <w:r w:rsidRPr="009946E9">
        <w:t xml:space="preserve">igjin për </w:t>
      </w:r>
      <w:r w:rsidR="00C5691A">
        <w:t>m</w:t>
      </w:r>
      <w:r w:rsidRPr="009946E9">
        <w:t xml:space="preserve">enaxhimin e </w:t>
      </w:r>
      <w:r w:rsidR="00C5691A">
        <w:t>f</w:t>
      </w:r>
      <w:r w:rsidRPr="009946E9">
        <w:t>inan</w:t>
      </w:r>
      <w:r w:rsidR="00FE76FB" w:rsidRPr="009946E9">
        <w:t xml:space="preserve">cave </w:t>
      </w:r>
      <w:r w:rsidR="00C5691A">
        <w:t>p</w:t>
      </w:r>
      <w:r w:rsidR="00FE76FB" w:rsidRPr="009946E9">
        <w:t xml:space="preserve">ublike dhe </w:t>
      </w:r>
      <w:r w:rsidR="00C5691A">
        <w:t>p</w:t>
      </w:r>
      <w:r w:rsidR="00FE76FB" w:rsidRPr="009946E9">
        <w:t>ërgjegjësitë.</w:t>
      </w:r>
    </w:p>
    <w:p w14:paraId="30531A4C" w14:textId="371D2F9A" w:rsidR="00823634" w:rsidRPr="009946E9" w:rsidRDefault="00823634" w:rsidP="0046759F">
      <w:pPr>
        <w:pStyle w:val="1"/>
      </w:pPr>
      <w:r w:rsidRPr="009946E9">
        <w:t>4. Në rast të shqyrtimit të projekteve që kanë të bëjnë me shërbime publike komunale, Komiteti për Partneritet Publiko-Privat miraton projektin nëse pl</w:t>
      </w:r>
      <w:r w:rsidR="003E1022" w:rsidRPr="009946E9">
        <w:t>otësohen kriteret</w:t>
      </w:r>
      <w:r w:rsidR="00C5691A">
        <w:t xml:space="preserve">, </w:t>
      </w:r>
      <w:r w:rsidR="003E1022" w:rsidRPr="009946E9">
        <w:t>si në vijim:</w:t>
      </w:r>
    </w:p>
    <w:p w14:paraId="026FDC62" w14:textId="75B80A39" w:rsidR="00323DB9" w:rsidRPr="009946E9" w:rsidRDefault="00823634" w:rsidP="00FD5466">
      <w:pPr>
        <w:pStyle w:val="2"/>
      </w:pPr>
      <w:r w:rsidRPr="009946E9">
        <w:t xml:space="preserve">4.1. </w:t>
      </w:r>
      <w:r w:rsidR="00DF2B24" w:rsidRPr="009946E9">
        <w:t>P</w:t>
      </w:r>
      <w:r w:rsidRPr="009946E9">
        <w:t xml:space="preserve">rojekti është në kuadër të kompetencave komunale të përcaktuara me </w:t>
      </w:r>
      <w:r w:rsidR="00C5691A">
        <w:t>l</w:t>
      </w:r>
      <w:r w:rsidR="00FE76FB" w:rsidRPr="009946E9">
        <w:t xml:space="preserve">igjin për </w:t>
      </w:r>
      <w:r w:rsidR="00C5691A">
        <w:t>v</w:t>
      </w:r>
      <w:r w:rsidR="00FE76FB" w:rsidRPr="009946E9">
        <w:t xml:space="preserve">etëqeverisje </w:t>
      </w:r>
      <w:r w:rsidR="00C5691A">
        <w:t>l</w:t>
      </w:r>
      <w:r w:rsidR="00FE76FB" w:rsidRPr="009946E9">
        <w:t>okale;</w:t>
      </w:r>
    </w:p>
    <w:p w14:paraId="7F44F0AC" w14:textId="306D2066" w:rsidR="00323DB9" w:rsidRPr="009946E9" w:rsidRDefault="00823634" w:rsidP="00FD5466">
      <w:pPr>
        <w:pStyle w:val="2"/>
      </w:pPr>
      <w:r w:rsidRPr="009946E9">
        <w:t xml:space="preserve">4.2. </w:t>
      </w:r>
      <w:r w:rsidR="00DF2B24" w:rsidRPr="009946E9">
        <w:t>K</w:t>
      </w:r>
      <w:r w:rsidRPr="009946E9">
        <w:t xml:space="preserve">omuna e ka siguruar financimin adekuat për </w:t>
      </w:r>
      <w:r w:rsidR="005A1716" w:rsidRPr="009946E9">
        <w:t>implementimin e projektit;</w:t>
      </w:r>
    </w:p>
    <w:p w14:paraId="565DB179" w14:textId="6580ADE9" w:rsidR="00323DB9" w:rsidRPr="009946E9" w:rsidRDefault="005A1716" w:rsidP="00FD5466">
      <w:pPr>
        <w:pStyle w:val="2"/>
      </w:pPr>
      <w:r w:rsidRPr="009946E9">
        <w:t xml:space="preserve">4.3. </w:t>
      </w:r>
      <w:r w:rsidR="00DF2B24" w:rsidRPr="009946E9">
        <w:t>K</w:t>
      </w:r>
      <w:r w:rsidR="00823634" w:rsidRPr="009946E9">
        <w:t xml:space="preserve">omuna e ka siguruar një ndarje adekuate të rrezikut </w:t>
      </w:r>
      <w:r w:rsidR="00122483" w:rsidRPr="009946E9">
        <w:t>mi</w:t>
      </w:r>
      <w:r w:rsidRPr="009946E9">
        <w:t xml:space="preserve">dis sektorit </w:t>
      </w:r>
      <w:r w:rsidR="00122483" w:rsidRPr="009946E9">
        <w:t xml:space="preserve">privat dhe atij </w:t>
      </w:r>
      <w:r w:rsidR="00A741D1" w:rsidRPr="009946E9">
        <w:t>publik</w:t>
      </w:r>
      <w:r w:rsidR="00C314AE">
        <w:t>.</w:t>
      </w:r>
    </w:p>
    <w:p w14:paraId="06F1B64F" w14:textId="149CC114" w:rsidR="005B7C6A" w:rsidRPr="009946E9" w:rsidRDefault="003479FD" w:rsidP="000B6EEE">
      <w:pPr>
        <w:pStyle w:val="Heading3"/>
      </w:pPr>
      <w:r w:rsidRPr="009946E9">
        <w:rPr>
          <w:rFonts w:eastAsia="MS Mincho"/>
        </w:rPr>
        <w:t>Neni 2</w:t>
      </w:r>
      <w:r w:rsidR="00A308F9" w:rsidRPr="009946E9">
        <w:rPr>
          <w:rFonts w:eastAsia="MS Mincho"/>
        </w:rPr>
        <w:t>5</w:t>
      </w:r>
      <w:r w:rsidR="002E1ED8" w:rsidRPr="009946E9">
        <w:br/>
      </w:r>
      <w:r w:rsidR="00FE76FB" w:rsidRPr="009946E9">
        <w:rPr>
          <w:rFonts w:eastAsia="MS Mincho"/>
        </w:rPr>
        <w:t>Studimi i Arsyeshmërisë</w:t>
      </w:r>
      <w:r w:rsidR="005B7C6A" w:rsidRPr="009946E9">
        <w:rPr>
          <w:rFonts w:eastAsia="MS Mincho"/>
        </w:rPr>
        <w:t xml:space="preserve"> të Projektit</w:t>
      </w:r>
    </w:p>
    <w:p w14:paraId="541518C0" w14:textId="5206F55C" w:rsidR="0019666B" w:rsidRPr="009946E9" w:rsidRDefault="00040930" w:rsidP="0046759F">
      <w:pPr>
        <w:pStyle w:val="1"/>
      </w:pPr>
      <w:r w:rsidRPr="009946E9">
        <w:t xml:space="preserve">1. </w:t>
      </w:r>
      <w:r w:rsidR="003479FD" w:rsidRPr="009946E9">
        <w:t xml:space="preserve">Para inicimit të procedurave tenderuese të ndonjë projekti PPP, </w:t>
      </w:r>
      <w:r w:rsidR="00EE1714" w:rsidRPr="009946E9">
        <w:t>a</w:t>
      </w:r>
      <w:r w:rsidR="003479FD" w:rsidRPr="009946E9">
        <w:t xml:space="preserve">utoriteti </w:t>
      </w:r>
      <w:r w:rsidR="00EE1714" w:rsidRPr="009946E9">
        <w:t>p</w:t>
      </w:r>
      <w:r w:rsidR="003479FD" w:rsidRPr="009946E9">
        <w:t xml:space="preserve">ublik duhet të </w:t>
      </w:r>
      <w:r w:rsidR="0019666B" w:rsidRPr="009946E9">
        <w:t>kryej</w:t>
      </w:r>
      <w:r w:rsidR="003479FD" w:rsidRPr="009946E9">
        <w:t xml:space="preserve"> studi</w:t>
      </w:r>
      <w:r w:rsidR="00FE76FB" w:rsidRPr="009946E9">
        <w:t>m</w:t>
      </w:r>
      <w:r w:rsidR="0019666B" w:rsidRPr="009946E9">
        <w:t>in</w:t>
      </w:r>
      <w:r w:rsidR="00FE76FB" w:rsidRPr="009946E9">
        <w:t xml:space="preserve"> </w:t>
      </w:r>
      <w:r w:rsidR="0019666B" w:rsidRPr="009946E9">
        <w:t xml:space="preserve">e </w:t>
      </w:r>
      <w:r w:rsidR="00FE76FB" w:rsidRPr="009946E9">
        <w:t xml:space="preserve">arsyeshmërisë </w:t>
      </w:r>
      <w:r w:rsidR="0019666B" w:rsidRPr="009946E9">
        <w:t xml:space="preserve">së </w:t>
      </w:r>
      <w:r w:rsidR="00FE76FB" w:rsidRPr="009946E9">
        <w:t xml:space="preserve">projektit </w:t>
      </w:r>
      <w:r w:rsidR="003479FD" w:rsidRPr="009946E9">
        <w:t xml:space="preserve">i cili shërben si bazë për të vendosur nëse </w:t>
      </w:r>
      <w:r w:rsidR="0019666B" w:rsidRPr="009946E9">
        <w:t xml:space="preserve">projekti potencial </w:t>
      </w:r>
      <w:r w:rsidR="003479FD" w:rsidRPr="009946E9">
        <w:t>duhet të zbatohet dhe i cili duhet të dorëzohet tek KPPP kur parashtrohet kërkesa  për miratimin e projektit PPP. Studimi i arsyeshmërisë duhet të bazohe</w:t>
      </w:r>
      <w:r w:rsidRPr="009946E9">
        <w:t>t në parimin e vlerës-për-para</w:t>
      </w:r>
      <w:r w:rsidR="003479FD" w:rsidRPr="009946E9">
        <w:t xml:space="preserve"> si dhe duhet të adresojë</w:t>
      </w:r>
      <w:r w:rsidRPr="009946E9">
        <w:t xml:space="preserve">, të paktën, </w:t>
      </w:r>
      <w:r w:rsidR="003479FD" w:rsidRPr="009946E9">
        <w:t xml:space="preserve">arsyeshmërinë ekonomike, </w:t>
      </w:r>
      <w:r w:rsidR="00DF2B24" w:rsidRPr="009946E9">
        <w:t xml:space="preserve">financiare, </w:t>
      </w:r>
      <w:r w:rsidR="003479FD" w:rsidRPr="009946E9">
        <w:t>sociale</w:t>
      </w:r>
      <w:r w:rsidR="00DF2B24" w:rsidRPr="009946E9">
        <w:t xml:space="preserve"> dhe </w:t>
      </w:r>
      <w:r w:rsidR="003479FD" w:rsidRPr="009946E9">
        <w:t>teknike të projektit potencial dhe aftësinë e projektit për tërheqjen e partnerëve potencial privat dhe financimit privat si dhe përputhshmërinë e projektit me politikat dhe strategjitë sektoriale dhe kor</w:t>
      </w:r>
      <w:r w:rsidR="00FE76FB" w:rsidRPr="009946E9">
        <w:t>nizën rregullatore dhe ligjore.</w:t>
      </w:r>
    </w:p>
    <w:p w14:paraId="2F7A3149" w14:textId="496293BC" w:rsidR="00E735C5" w:rsidRPr="009946E9" w:rsidRDefault="0019666B" w:rsidP="0046759F">
      <w:pPr>
        <w:pStyle w:val="1"/>
      </w:pPr>
      <w:r w:rsidRPr="009946E9">
        <w:t xml:space="preserve">2. </w:t>
      </w:r>
      <w:r w:rsidR="003356B2" w:rsidRPr="009946E9">
        <w:t xml:space="preserve">Në mënyrë të veçantë studimi i arsyeshmërisë gjithmonë do të përmbajë </w:t>
      </w:r>
      <w:r w:rsidR="00BB1664" w:rsidRPr="009946E9">
        <w:t xml:space="preserve">minimalisht </w:t>
      </w:r>
      <w:r w:rsidR="003356B2" w:rsidRPr="009946E9">
        <w:t>kushtet</w:t>
      </w:r>
      <w:r w:rsidR="004755DB" w:rsidRPr="009946E9">
        <w:t>, si në vijim</w:t>
      </w:r>
      <w:r w:rsidR="00E735C5" w:rsidRPr="009946E9">
        <w:t>:</w:t>
      </w:r>
    </w:p>
    <w:p w14:paraId="560A2813" w14:textId="384EDF7C" w:rsidR="00E735C5" w:rsidRPr="009946E9" w:rsidRDefault="00E735C5" w:rsidP="00FD5466">
      <w:pPr>
        <w:pStyle w:val="2"/>
        <w:rPr>
          <w:sz w:val="28"/>
        </w:rPr>
      </w:pPr>
      <w:r w:rsidRPr="009946E9">
        <w:t xml:space="preserve">2.1. </w:t>
      </w:r>
      <w:r w:rsidR="003356B2" w:rsidRPr="009946E9">
        <w:t xml:space="preserve">përcaktimin e llojit dhe objektin e </w:t>
      </w:r>
      <w:r w:rsidR="00BB1664" w:rsidRPr="009946E9">
        <w:t>kontratës</w:t>
      </w:r>
      <w:r w:rsidR="003356B2" w:rsidRPr="009946E9">
        <w:t>,</w:t>
      </w:r>
    </w:p>
    <w:p w14:paraId="47F87421" w14:textId="22390668" w:rsidR="00040930" w:rsidRPr="009946E9" w:rsidRDefault="00E735C5" w:rsidP="00FD5466">
      <w:pPr>
        <w:pStyle w:val="2"/>
      </w:pPr>
      <w:r w:rsidRPr="009946E9">
        <w:t xml:space="preserve">2.2. </w:t>
      </w:r>
      <w:r w:rsidR="003356B2" w:rsidRPr="009946E9">
        <w:t xml:space="preserve">vlerën e parashikuar të </w:t>
      </w:r>
      <w:r w:rsidR="00BB1664" w:rsidRPr="009946E9">
        <w:t>projektit</w:t>
      </w:r>
      <w:r w:rsidR="003356B2" w:rsidRPr="009946E9">
        <w:t xml:space="preserve">, </w:t>
      </w:r>
    </w:p>
    <w:p w14:paraId="4243DD02" w14:textId="0A96051D" w:rsidR="00040930" w:rsidRPr="009946E9" w:rsidRDefault="00040930" w:rsidP="00FD5466">
      <w:pPr>
        <w:pStyle w:val="2"/>
      </w:pPr>
      <w:r w:rsidRPr="009946E9">
        <w:lastRenderedPageBreak/>
        <w:t xml:space="preserve">2.3. </w:t>
      </w:r>
      <w:r w:rsidR="003356B2" w:rsidRPr="009946E9">
        <w:t>kërkesat e propozuara minimale të përshtatshmërisë për operatorin ekonomik,</w:t>
      </w:r>
    </w:p>
    <w:p w14:paraId="6A69C538" w14:textId="0D7D0731" w:rsidR="00040930" w:rsidRPr="009946E9" w:rsidRDefault="00040930" w:rsidP="00FD5466">
      <w:pPr>
        <w:pStyle w:val="2"/>
      </w:pPr>
      <w:r w:rsidRPr="009946E9">
        <w:t xml:space="preserve">2.4. </w:t>
      </w:r>
      <w:r w:rsidR="003356B2" w:rsidRPr="009946E9">
        <w:t xml:space="preserve">kohëzgjatjen e </w:t>
      </w:r>
      <w:r w:rsidR="00BB1664" w:rsidRPr="009946E9">
        <w:t>projektit</w:t>
      </w:r>
      <w:r w:rsidR="003356B2" w:rsidRPr="009946E9">
        <w:t>,</w:t>
      </w:r>
    </w:p>
    <w:p w14:paraId="392774F9" w14:textId="10899E99" w:rsidR="00B3721A" w:rsidRPr="009946E9" w:rsidRDefault="00040930" w:rsidP="00FD5466">
      <w:pPr>
        <w:pStyle w:val="2"/>
      </w:pPr>
      <w:r w:rsidRPr="009946E9">
        <w:t xml:space="preserve">2.5. </w:t>
      </w:r>
      <w:r w:rsidR="003356B2" w:rsidRPr="009946E9">
        <w:t xml:space="preserve">shpjegimin nëse </w:t>
      </w:r>
      <w:r w:rsidR="00BB1664" w:rsidRPr="009946E9">
        <w:t xml:space="preserve">projekti </w:t>
      </w:r>
      <w:r w:rsidR="003356B2" w:rsidRPr="009946E9">
        <w:t>ka karakteristikat e partneritetit publiko-privat,</w:t>
      </w:r>
    </w:p>
    <w:p w14:paraId="6F22E9E2" w14:textId="4AC5488C" w:rsidR="00040930" w:rsidRPr="009946E9" w:rsidRDefault="00B3721A" w:rsidP="00FD5466">
      <w:pPr>
        <w:pStyle w:val="2"/>
      </w:pPr>
      <w:r w:rsidRPr="009946E9">
        <w:t>2.6. analizën e rreziqeve dhe alokimin e tyre, duke përfshirë edhe vlerësimin e ndikimit fiskal të projektit si dhe detyrimeve kontigjente, dhe</w:t>
      </w:r>
    </w:p>
    <w:p w14:paraId="2638FE5E" w14:textId="4E9BDADD" w:rsidR="009270F5" w:rsidRPr="009946E9" w:rsidRDefault="00040930" w:rsidP="00C314AE">
      <w:pPr>
        <w:pStyle w:val="2"/>
      </w:pPr>
      <w:r w:rsidRPr="009946E9">
        <w:t>2.</w:t>
      </w:r>
      <w:r w:rsidR="0021394B" w:rsidRPr="009946E9">
        <w:t>7</w:t>
      </w:r>
      <w:r w:rsidRPr="009946E9">
        <w:t xml:space="preserve">. </w:t>
      </w:r>
      <w:r w:rsidR="003356B2" w:rsidRPr="009946E9">
        <w:t>çdo informatë tjetër të nevojshme për përgatitjen e dokumenteve tenderues</w:t>
      </w:r>
      <w:r w:rsidR="004755DB" w:rsidRPr="009946E9">
        <w:t>e</w:t>
      </w:r>
      <w:r w:rsidR="003356B2" w:rsidRPr="009946E9">
        <w:t>.</w:t>
      </w:r>
    </w:p>
    <w:p w14:paraId="5806CB9B" w14:textId="01E4D175" w:rsidR="003479FD" w:rsidRPr="009946E9" w:rsidRDefault="003356B2" w:rsidP="00934AA7">
      <w:pPr>
        <w:suppressAutoHyphens/>
        <w:spacing w:after="0" w:line="240" w:lineRule="auto"/>
        <w:jc w:val="both"/>
        <w:rPr>
          <w:rFonts w:ascii="Times New Roman" w:eastAsia="MS Mincho" w:hAnsi="Times New Roman"/>
          <w:sz w:val="24"/>
          <w:szCs w:val="20"/>
          <w:lang w:val="sq-AL" w:eastAsia="ar-SA"/>
        </w:rPr>
      </w:pPr>
      <w:r w:rsidRPr="009946E9">
        <w:rPr>
          <w:rFonts w:ascii="Times New Roman" w:eastAsia="MS Mincho" w:hAnsi="Times New Roman"/>
          <w:sz w:val="24"/>
          <w:szCs w:val="24"/>
          <w:lang w:val="sq-AL" w:eastAsia="ar-SA"/>
        </w:rPr>
        <w:t>3</w:t>
      </w:r>
      <w:r w:rsidR="003479FD" w:rsidRPr="009946E9">
        <w:rPr>
          <w:rFonts w:ascii="Times New Roman" w:eastAsia="MS Mincho" w:hAnsi="Times New Roman"/>
          <w:sz w:val="24"/>
          <w:szCs w:val="24"/>
          <w:lang w:val="sq-AL" w:eastAsia="ar-SA"/>
        </w:rPr>
        <w:t xml:space="preserve">. Departamenti </w:t>
      </w:r>
      <w:r w:rsidR="000E4C68" w:rsidRPr="009946E9">
        <w:rPr>
          <w:rFonts w:ascii="Times New Roman" w:eastAsia="MS Mincho" w:hAnsi="Times New Roman"/>
          <w:sz w:val="24"/>
          <w:szCs w:val="24"/>
          <w:lang w:val="sq-AL" w:eastAsia="ar-SA"/>
        </w:rPr>
        <w:t>Qendror për</w:t>
      </w:r>
      <w:r w:rsidR="003479FD" w:rsidRPr="009946E9">
        <w:rPr>
          <w:rFonts w:ascii="Times New Roman" w:eastAsia="MS Mincho" w:hAnsi="Times New Roman"/>
          <w:sz w:val="24"/>
          <w:szCs w:val="24"/>
          <w:lang w:val="sq-AL" w:eastAsia="ar-SA"/>
        </w:rPr>
        <w:t xml:space="preserve"> PPP, duke vepruar në emër të dhe në kuadër të a</w:t>
      </w:r>
      <w:r w:rsidRPr="009946E9">
        <w:rPr>
          <w:rFonts w:ascii="Times New Roman" w:eastAsia="MS Mincho" w:hAnsi="Times New Roman"/>
          <w:sz w:val="24"/>
          <w:szCs w:val="24"/>
          <w:lang w:val="sq-AL" w:eastAsia="ar-SA"/>
        </w:rPr>
        <w:t xml:space="preserve">utoritetit të KPPP shqyrtojnë </w:t>
      </w:r>
      <w:r w:rsidR="003479FD" w:rsidRPr="009946E9">
        <w:rPr>
          <w:rFonts w:ascii="Times New Roman" w:eastAsia="MS Mincho" w:hAnsi="Times New Roman"/>
          <w:sz w:val="24"/>
          <w:szCs w:val="24"/>
          <w:lang w:val="sq-AL" w:eastAsia="ar-SA"/>
        </w:rPr>
        <w:t xml:space="preserve">studimin e arsyeshmërisë </w:t>
      </w:r>
      <w:r w:rsidRPr="009946E9">
        <w:rPr>
          <w:rFonts w:ascii="Times New Roman" w:eastAsia="MS Mincho" w:hAnsi="Times New Roman"/>
          <w:sz w:val="24"/>
          <w:szCs w:val="24"/>
          <w:lang w:val="sq-AL" w:eastAsia="ar-SA"/>
        </w:rPr>
        <w:t>s</w:t>
      </w:r>
      <w:r w:rsidR="003479FD" w:rsidRPr="009946E9">
        <w:rPr>
          <w:rFonts w:ascii="Times New Roman" w:eastAsia="MS Mincho" w:hAnsi="Times New Roman"/>
          <w:sz w:val="24"/>
          <w:szCs w:val="24"/>
          <w:lang w:val="sq-AL" w:eastAsia="ar-SA"/>
        </w:rPr>
        <w:t>ë projektit dhe nëse është e nevojshme mund të kërkojë kryerje</w:t>
      </w:r>
      <w:r w:rsidR="003479FD" w:rsidRPr="009946E9">
        <w:rPr>
          <w:rFonts w:ascii="Times New Roman" w:eastAsia="MS Mincho" w:hAnsi="Times New Roman"/>
          <w:sz w:val="24"/>
          <w:szCs w:val="20"/>
          <w:lang w:val="sq-AL" w:eastAsia="ar-SA"/>
        </w:rPr>
        <w:t xml:space="preserve">n e studimeve shtesë, nga </w:t>
      </w:r>
      <w:r w:rsidR="00BB1664" w:rsidRPr="009946E9">
        <w:rPr>
          <w:rFonts w:ascii="Times New Roman" w:eastAsia="MS Mincho" w:hAnsi="Times New Roman"/>
          <w:sz w:val="24"/>
          <w:szCs w:val="20"/>
          <w:lang w:val="sq-AL" w:eastAsia="ar-SA"/>
        </w:rPr>
        <w:t>a</w:t>
      </w:r>
      <w:r w:rsidR="00040930" w:rsidRPr="009946E9">
        <w:rPr>
          <w:rFonts w:ascii="Times New Roman" w:eastAsia="MS Mincho" w:hAnsi="Times New Roman"/>
          <w:sz w:val="24"/>
          <w:szCs w:val="20"/>
          <w:lang w:val="sq-AL" w:eastAsia="ar-SA"/>
        </w:rPr>
        <w:t xml:space="preserve">utoriteti </w:t>
      </w:r>
      <w:r w:rsidR="00BB1664" w:rsidRPr="009946E9">
        <w:rPr>
          <w:rFonts w:ascii="Times New Roman" w:eastAsia="MS Mincho" w:hAnsi="Times New Roman"/>
          <w:sz w:val="24"/>
          <w:szCs w:val="20"/>
          <w:lang w:val="sq-AL" w:eastAsia="ar-SA"/>
        </w:rPr>
        <w:t>p</w:t>
      </w:r>
      <w:r w:rsidR="00040930" w:rsidRPr="009946E9">
        <w:rPr>
          <w:rFonts w:ascii="Times New Roman" w:eastAsia="MS Mincho" w:hAnsi="Times New Roman"/>
          <w:sz w:val="24"/>
          <w:szCs w:val="20"/>
          <w:lang w:val="sq-AL" w:eastAsia="ar-SA"/>
        </w:rPr>
        <w:t xml:space="preserve">ublik para se KPPP </w:t>
      </w:r>
      <w:r w:rsidR="003479FD" w:rsidRPr="009946E9">
        <w:rPr>
          <w:rFonts w:ascii="Times New Roman" w:eastAsia="MS Mincho" w:hAnsi="Times New Roman"/>
          <w:sz w:val="24"/>
          <w:szCs w:val="20"/>
          <w:lang w:val="sq-AL" w:eastAsia="ar-SA"/>
        </w:rPr>
        <w:t>të marr vendimin se a është një projekt i autorizuar</w:t>
      </w:r>
      <w:r w:rsidR="00FE76FB" w:rsidRPr="009946E9">
        <w:rPr>
          <w:rFonts w:ascii="Times New Roman" w:eastAsia="MS Mincho" w:hAnsi="Times New Roman"/>
          <w:sz w:val="24"/>
          <w:szCs w:val="20"/>
          <w:lang w:val="sq-AL" w:eastAsia="ar-SA"/>
        </w:rPr>
        <w:t xml:space="preserve"> për tu proceduar për tenderim.</w:t>
      </w:r>
    </w:p>
    <w:p w14:paraId="17BDD061" w14:textId="4A892682" w:rsidR="003479FD" w:rsidRPr="009946E9" w:rsidRDefault="003479FD" w:rsidP="00934AA7">
      <w:pPr>
        <w:suppressAutoHyphens/>
        <w:spacing w:after="0" w:line="240" w:lineRule="auto"/>
        <w:jc w:val="both"/>
        <w:rPr>
          <w:rFonts w:ascii="Times New Roman" w:eastAsia="MS Mincho" w:hAnsi="Times New Roman"/>
          <w:sz w:val="24"/>
          <w:szCs w:val="20"/>
          <w:lang w:val="sq-AL" w:eastAsia="ar-SA"/>
        </w:rPr>
      </w:pPr>
    </w:p>
    <w:p w14:paraId="7E26C30F" w14:textId="67C1F166" w:rsidR="006670A8" w:rsidRPr="009946E9" w:rsidRDefault="003356B2" w:rsidP="006670A8">
      <w:pPr>
        <w:suppressAutoHyphens/>
        <w:spacing w:line="240" w:lineRule="auto"/>
        <w:jc w:val="both"/>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t>4</w:t>
      </w:r>
      <w:r w:rsidR="003479FD" w:rsidRPr="009946E9">
        <w:rPr>
          <w:rFonts w:ascii="Times New Roman" w:eastAsia="MS Mincho" w:hAnsi="Times New Roman"/>
          <w:sz w:val="24"/>
          <w:szCs w:val="20"/>
          <w:lang w:val="sq-AL" w:eastAsia="ar-SA"/>
        </w:rPr>
        <w:t xml:space="preserve">. Departamenti </w:t>
      </w:r>
      <w:r w:rsidR="00934AA7" w:rsidRPr="009946E9">
        <w:rPr>
          <w:rFonts w:ascii="Times New Roman" w:eastAsia="MS Mincho" w:hAnsi="Times New Roman"/>
          <w:sz w:val="24"/>
          <w:szCs w:val="20"/>
          <w:lang w:val="sq-AL" w:eastAsia="ar-SA"/>
        </w:rPr>
        <w:t>Qendror për</w:t>
      </w:r>
      <w:r w:rsidR="005A1716" w:rsidRPr="009946E9">
        <w:rPr>
          <w:rFonts w:ascii="Times New Roman" w:eastAsia="MS Mincho" w:hAnsi="Times New Roman"/>
          <w:sz w:val="24"/>
          <w:szCs w:val="20"/>
          <w:lang w:val="sq-AL" w:eastAsia="ar-SA"/>
        </w:rPr>
        <w:t xml:space="preserve"> </w:t>
      </w:r>
      <w:r w:rsidR="003479FD" w:rsidRPr="009946E9">
        <w:rPr>
          <w:rFonts w:ascii="Times New Roman" w:eastAsia="MS Mincho" w:hAnsi="Times New Roman"/>
          <w:sz w:val="24"/>
          <w:szCs w:val="20"/>
          <w:lang w:val="sq-AL" w:eastAsia="ar-SA"/>
        </w:rPr>
        <w:t xml:space="preserve">PPP </w:t>
      </w:r>
      <w:r w:rsidR="00A308F9" w:rsidRPr="009946E9">
        <w:rPr>
          <w:rFonts w:ascii="Times New Roman" w:eastAsia="MS Mincho" w:hAnsi="Times New Roman"/>
          <w:sz w:val="24"/>
          <w:szCs w:val="20"/>
          <w:lang w:val="sq-AL" w:eastAsia="ar-SA"/>
        </w:rPr>
        <w:t xml:space="preserve">përmes </w:t>
      </w:r>
      <w:r w:rsidR="00BB1664" w:rsidRPr="009946E9">
        <w:rPr>
          <w:rFonts w:ascii="Times New Roman" w:eastAsia="MS Mincho" w:hAnsi="Times New Roman"/>
          <w:sz w:val="24"/>
          <w:szCs w:val="20"/>
          <w:lang w:val="sq-AL" w:eastAsia="ar-SA"/>
        </w:rPr>
        <w:t xml:space="preserve">akteve nënligjore </w:t>
      </w:r>
      <w:r w:rsidR="00A308F9" w:rsidRPr="009946E9">
        <w:rPr>
          <w:rFonts w:ascii="Times New Roman" w:eastAsia="MS Mincho" w:hAnsi="Times New Roman"/>
          <w:sz w:val="24"/>
          <w:szCs w:val="20"/>
          <w:lang w:val="sq-AL" w:eastAsia="ar-SA"/>
        </w:rPr>
        <w:t>krijon</w:t>
      </w:r>
      <w:r w:rsidR="003479FD" w:rsidRPr="009946E9">
        <w:rPr>
          <w:rFonts w:ascii="Times New Roman" w:eastAsia="MS Mincho" w:hAnsi="Times New Roman"/>
          <w:sz w:val="24"/>
          <w:szCs w:val="20"/>
          <w:lang w:val="sq-AL" w:eastAsia="ar-SA"/>
        </w:rPr>
        <w:t xml:space="preserve"> metodologjinë</w:t>
      </w:r>
      <w:r w:rsidR="005E48AD" w:rsidRPr="009946E9">
        <w:rPr>
          <w:rFonts w:ascii="Times New Roman" w:eastAsia="MS Mincho" w:hAnsi="Times New Roman"/>
          <w:sz w:val="24"/>
          <w:szCs w:val="20"/>
          <w:lang w:val="sq-AL" w:eastAsia="ar-SA"/>
        </w:rPr>
        <w:t xml:space="preserve"> </w:t>
      </w:r>
      <w:r w:rsidR="004755DB" w:rsidRPr="009946E9">
        <w:rPr>
          <w:rFonts w:ascii="Times New Roman" w:eastAsia="MS Mincho" w:hAnsi="Times New Roman"/>
          <w:sz w:val="24"/>
          <w:szCs w:val="20"/>
          <w:lang w:val="sq-AL" w:eastAsia="ar-SA"/>
        </w:rPr>
        <w:t xml:space="preserve">dhe </w:t>
      </w:r>
      <w:r w:rsidR="005E48AD" w:rsidRPr="009946E9">
        <w:rPr>
          <w:rFonts w:ascii="Times New Roman" w:eastAsia="MS Mincho" w:hAnsi="Times New Roman"/>
          <w:sz w:val="24"/>
          <w:szCs w:val="20"/>
          <w:lang w:val="sq-AL" w:eastAsia="ar-SA"/>
        </w:rPr>
        <w:t>përcakton kriteret bazë për të vlerësuar</w:t>
      </w:r>
      <w:r w:rsidR="005A1716" w:rsidRPr="009946E9">
        <w:rPr>
          <w:rFonts w:ascii="Times New Roman" w:eastAsia="MS Mincho" w:hAnsi="Times New Roman"/>
          <w:sz w:val="24"/>
          <w:szCs w:val="20"/>
          <w:lang w:val="sq-AL" w:eastAsia="ar-SA"/>
        </w:rPr>
        <w:t xml:space="preserve"> </w:t>
      </w:r>
      <w:r w:rsidR="003479FD" w:rsidRPr="009946E9">
        <w:rPr>
          <w:rFonts w:ascii="Times New Roman" w:eastAsia="MS Mincho" w:hAnsi="Times New Roman"/>
          <w:sz w:val="24"/>
          <w:szCs w:val="20"/>
          <w:lang w:val="sq-AL" w:eastAsia="ar-SA"/>
        </w:rPr>
        <w:t xml:space="preserve">vlerën për paratë për projektet PPP </w:t>
      </w:r>
      <w:r w:rsidR="00A308F9" w:rsidRPr="009946E9">
        <w:rPr>
          <w:rFonts w:ascii="Times New Roman" w:eastAsia="MS Mincho" w:hAnsi="Times New Roman"/>
          <w:sz w:val="24"/>
          <w:szCs w:val="20"/>
          <w:lang w:val="sq-AL" w:eastAsia="ar-SA"/>
        </w:rPr>
        <w:t>që</w:t>
      </w:r>
      <w:r w:rsidR="003479FD" w:rsidRPr="009946E9">
        <w:rPr>
          <w:rFonts w:ascii="Times New Roman" w:eastAsia="MS Mincho" w:hAnsi="Times New Roman"/>
          <w:sz w:val="24"/>
          <w:szCs w:val="20"/>
          <w:lang w:val="sq-AL" w:eastAsia="ar-SA"/>
        </w:rPr>
        <w:t xml:space="preserve"> duhet të zbatohe</w:t>
      </w:r>
      <w:r w:rsidR="00A308F9" w:rsidRPr="009946E9">
        <w:rPr>
          <w:rFonts w:ascii="Times New Roman" w:eastAsia="MS Mincho" w:hAnsi="Times New Roman"/>
          <w:sz w:val="24"/>
          <w:szCs w:val="20"/>
          <w:lang w:val="sq-AL" w:eastAsia="ar-SA"/>
        </w:rPr>
        <w:t>n</w:t>
      </w:r>
      <w:r w:rsidR="003479FD" w:rsidRPr="009946E9">
        <w:rPr>
          <w:rFonts w:ascii="Times New Roman" w:eastAsia="MS Mincho" w:hAnsi="Times New Roman"/>
          <w:sz w:val="24"/>
          <w:szCs w:val="20"/>
          <w:lang w:val="sq-AL" w:eastAsia="ar-SA"/>
        </w:rPr>
        <w:t xml:space="preserve"> nga të gjitha autoritet</w:t>
      </w:r>
      <w:r w:rsidR="00934AA7" w:rsidRPr="009946E9">
        <w:rPr>
          <w:rFonts w:ascii="Times New Roman" w:eastAsia="MS Mincho" w:hAnsi="Times New Roman"/>
          <w:sz w:val="24"/>
          <w:szCs w:val="20"/>
          <w:lang w:val="sq-AL" w:eastAsia="ar-SA"/>
        </w:rPr>
        <w:t xml:space="preserve">et </w:t>
      </w:r>
      <w:r w:rsidR="003479FD" w:rsidRPr="009946E9">
        <w:rPr>
          <w:rFonts w:ascii="Times New Roman" w:eastAsia="MS Mincho" w:hAnsi="Times New Roman"/>
          <w:sz w:val="24"/>
          <w:szCs w:val="20"/>
          <w:lang w:val="sq-AL" w:eastAsia="ar-SA"/>
        </w:rPr>
        <w:t>kontraktuese gjatë përgatitje</w:t>
      </w:r>
      <w:r w:rsidR="00FE76FB" w:rsidRPr="009946E9">
        <w:rPr>
          <w:rFonts w:ascii="Times New Roman" w:eastAsia="MS Mincho" w:hAnsi="Times New Roman"/>
          <w:sz w:val="24"/>
          <w:szCs w:val="20"/>
          <w:lang w:val="sq-AL" w:eastAsia="ar-SA"/>
        </w:rPr>
        <w:t>s së studimit të arsyeshmërisë.</w:t>
      </w:r>
    </w:p>
    <w:p w14:paraId="74C2DA24" w14:textId="2A1FCC48" w:rsidR="003479FD" w:rsidRPr="009946E9" w:rsidRDefault="00040930" w:rsidP="0046759F">
      <w:pPr>
        <w:pStyle w:val="Heading1"/>
      </w:pPr>
      <w:r w:rsidRPr="009946E9">
        <w:t>PJESA V</w:t>
      </w:r>
      <w:r w:rsidR="00956EB6" w:rsidRPr="009946E9">
        <w:br/>
      </w:r>
      <w:r w:rsidR="003479FD" w:rsidRPr="009946E9">
        <w:t>PËRZGJEDHJA E PARTNERIT PRIVAT</w:t>
      </w:r>
    </w:p>
    <w:p w14:paraId="32878C39" w14:textId="30AEE370" w:rsidR="005B7C6A" w:rsidRPr="009946E9" w:rsidRDefault="003479FD" w:rsidP="0046759F">
      <w:pPr>
        <w:pStyle w:val="Heading2"/>
      </w:pPr>
      <w:r w:rsidRPr="009946E9">
        <w:t xml:space="preserve">KREU </w:t>
      </w:r>
      <w:r w:rsidR="00040930" w:rsidRPr="009946E9">
        <w:t>I</w:t>
      </w:r>
      <w:r w:rsidR="00956EB6" w:rsidRPr="009946E9">
        <w:br/>
      </w:r>
      <w:r w:rsidRPr="009946E9">
        <w:t>PARIMET E PËRGJITHSHME</w:t>
      </w:r>
    </w:p>
    <w:p w14:paraId="63B2E658" w14:textId="1656C7F3" w:rsidR="005B7C6A" w:rsidRPr="009946E9" w:rsidRDefault="003479FD" w:rsidP="000B6EEE">
      <w:pPr>
        <w:pStyle w:val="Heading3"/>
      </w:pPr>
      <w:r w:rsidRPr="009946E9">
        <w:rPr>
          <w:rFonts w:eastAsia="MS Mincho"/>
          <w:lang w:eastAsia="ar-SA"/>
        </w:rPr>
        <w:t>Neni 2</w:t>
      </w:r>
      <w:r w:rsidR="00A308F9" w:rsidRPr="009946E9">
        <w:rPr>
          <w:rFonts w:eastAsia="MS Mincho"/>
          <w:lang w:eastAsia="ar-SA"/>
        </w:rPr>
        <w:t>6</w:t>
      </w:r>
      <w:r w:rsidR="00956EB6" w:rsidRPr="009946E9">
        <w:br/>
      </w:r>
      <w:r w:rsidRPr="009946E9">
        <w:rPr>
          <w:rFonts w:eastAsia="MS Mincho"/>
          <w:lang w:eastAsia="ar-SA"/>
        </w:rPr>
        <w:t>Dispozitat që rregullojnë procedurat e përzgjedhjes dhe dhënies</w:t>
      </w:r>
    </w:p>
    <w:p w14:paraId="570DABB2" w14:textId="5AE67F93" w:rsidR="005B7C6A" w:rsidRPr="009946E9" w:rsidRDefault="003479FD" w:rsidP="0046759F">
      <w:pPr>
        <w:pStyle w:val="1"/>
      </w:pPr>
      <w:r w:rsidRPr="009946E9">
        <w:t>Përzgjedhja e Partnerit Privat bëhet sipas neneve 2</w:t>
      </w:r>
      <w:r w:rsidR="00C314AE">
        <w:t>8</w:t>
      </w:r>
      <w:r w:rsidRPr="009946E9">
        <w:t xml:space="preserve"> deri në </w:t>
      </w:r>
      <w:r w:rsidR="00364F2A" w:rsidRPr="009946E9">
        <w:t>5</w:t>
      </w:r>
      <w:r w:rsidR="00A308F9" w:rsidRPr="009946E9">
        <w:t>0</w:t>
      </w:r>
      <w:r w:rsidR="0063375C" w:rsidRPr="009946E9">
        <w:t xml:space="preserve"> </w:t>
      </w:r>
      <w:r w:rsidRPr="009946E9">
        <w:t>të këtij ligji.</w:t>
      </w:r>
    </w:p>
    <w:p w14:paraId="3F432F5F" w14:textId="57B92429" w:rsidR="005B7C6A" w:rsidRPr="009946E9" w:rsidRDefault="003479FD" w:rsidP="000B6EEE">
      <w:pPr>
        <w:pStyle w:val="Heading3"/>
      </w:pPr>
      <w:r w:rsidRPr="009946E9">
        <w:rPr>
          <w:rFonts w:eastAsia="MS Mincho"/>
          <w:lang w:eastAsia="ar-SA"/>
        </w:rPr>
        <w:t>Neni 2</w:t>
      </w:r>
      <w:r w:rsidR="00A308F9" w:rsidRPr="009946E9">
        <w:rPr>
          <w:rFonts w:eastAsia="MS Mincho"/>
          <w:lang w:eastAsia="ar-SA"/>
        </w:rPr>
        <w:t>7</w:t>
      </w:r>
      <w:r w:rsidR="00956EB6" w:rsidRPr="009946E9">
        <w:br/>
      </w:r>
      <w:r w:rsidR="00FE76FB" w:rsidRPr="009946E9">
        <w:rPr>
          <w:rFonts w:eastAsia="MS Mincho"/>
          <w:lang w:eastAsia="ar-SA"/>
        </w:rPr>
        <w:t>Fazat e Përzgjedhjes</w:t>
      </w:r>
    </w:p>
    <w:p w14:paraId="2BA8E580" w14:textId="74AD1919" w:rsidR="003479FD" w:rsidRPr="009946E9" w:rsidRDefault="00AD77A4" w:rsidP="0046759F">
      <w:pPr>
        <w:pStyle w:val="1"/>
      </w:pPr>
      <w:r w:rsidRPr="009946E9">
        <w:t xml:space="preserve">1. </w:t>
      </w:r>
      <w:r w:rsidR="003479FD" w:rsidRPr="009946E9">
        <w:t>Partneri privat përzgjidhet përmes një procedure të hapur ose të para-përzgjedhjes, të pasuar nga një procedurë për paraqitjen e propozimeve, sipas këtij ligji gjatë zbatimit të aktiviteteve që kanë për qëllim dhënien e një kontrate.</w:t>
      </w:r>
    </w:p>
    <w:p w14:paraId="068BDEF8" w14:textId="24AF7EF1" w:rsidR="003479FD" w:rsidRPr="009946E9" w:rsidRDefault="00B91F63" w:rsidP="0046759F">
      <w:pPr>
        <w:pStyle w:val="1"/>
      </w:pPr>
      <w:r w:rsidRPr="009946E9">
        <w:t xml:space="preserve">2. </w:t>
      </w:r>
      <w:r w:rsidR="003479FD" w:rsidRPr="009946E9">
        <w:t>Autoriteti Publik duhet të shfrytëzojë</w:t>
      </w:r>
      <w:r w:rsidR="00364F2A" w:rsidRPr="009946E9">
        <w:t xml:space="preserve"> procedurën e para-përzgjedhjes </w:t>
      </w:r>
      <w:r w:rsidR="003479FD" w:rsidRPr="009946E9">
        <w:t>gjatë zbatimit të aktiviteteve që kanë për qëllim dhënien e një kontrate</w:t>
      </w:r>
      <w:r w:rsidR="003024C7" w:rsidRPr="009946E9">
        <w:t>,</w:t>
      </w:r>
      <w:r w:rsidR="003479FD" w:rsidRPr="009946E9">
        <w:t xml:space="preserve"> </w:t>
      </w:r>
      <w:r w:rsidR="003479FD" w:rsidRPr="009946E9">
        <w:rPr>
          <w:spacing w:val="-1"/>
        </w:rPr>
        <w:t>v</w:t>
      </w:r>
      <w:r w:rsidR="003479FD" w:rsidRPr="009946E9">
        <w:rPr>
          <w:spacing w:val="1"/>
        </w:rPr>
        <w:t>l</w:t>
      </w:r>
      <w:r w:rsidR="003479FD" w:rsidRPr="009946E9">
        <w:t>era</w:t>
      </w:r>
      <w:r w:rsidR="00C610B9" w:rsidRPr="009946E9">
        <w:t xml:space="preserve"> </w:t>
      </w:r>
      <w:r w:rsidR="003479FD" w:rsidRPr="009946E9">
        <w:t>p</w:t>
      </w:r>
      <w:r w:rsidR="003479FD" w:rsidRPr="009946E9">
        <w:rPr>
          <w:spacing w:val="-1"/>
        </w:rPr>
        <w:t>a</w:t>
      </w:r>
      <w:r w:rsidR="003479FD" w:rsidRPr="009946E9">
        <w:rPr>
          <w:spacing w:val="1"/>
        </w:rPr>
        <w:t>r</w:t>
      </w:r>
      <w:r w:rsidR="003479FD" w:rsidRPr="009946E9">
        <w:t>a</w:t>
      </w:r>
      <w:r w:rsidR="003479FD" w:rsidRPr="009946E9">
        <w:rPr>
          <w:spacing w:val="1"/>
        </w:rPr>
        <w:t>s</w:t>
      </w:r>
      <w:r w:rsidR="003479FD" w:rsidRPr="009946E9">
        <w:t>h</w:t>
      </w:r>
      <w:r w:rsidR="003479FD" w:rsidRPr="009946E9">
        <w:rPr>
          <w:spacing w:val="-1"/>
        </w:rPr>
        <w:t>i</w:t>
      </w:r>
      <w:r w:rsidR="003479FD" w:rsidRPr="009946E9">
        <w:rPr>
          <w:spacing w:val="3"/>
        </w:rPr>
        <w:t>k</w:t>
      </w:r>
      <w:r w:rsidR="003479FD" w:rsidRPr="009946E9">
        <w:t>u</w:t>
      </w:r>
      <w:r w:rsidR="003479FD" w:rsidRPr="009946E9">
        <w:rPr>
          <w:spacing w:val="-1"/>
        </w:rPr>
        <w:t>a</w:t>
      </w:r>
      <w:r w:rsidR="003479FD" w:rsidRPr="009946E9">
        <w:t>r</w:t>
      </w:r>
      <w:r w:rsidR="005A1716" w:rsidRPr="009946E9">
        <w:t xml:space="preserve"> </w:t>
      </w:r>
      <w:r w:rsidR="003024C7" w:rsidRPr="009946E9">
        <w:t xml:space="preserve">e </w:t>
      </w:r>
      <w:r w:rsidR="00C13425" w:rsidRPr="009946E9">
        <w:t xml:space="preserve">projektit </w:t>
      </w:r>
      <w:r w:rsidR="00C610B9" w:rsidRPr="009946E9">
        <w:rPr>
          <w:spacing w:val="1"/>
        </w:rPr>
        <w:t xml:space="preserve">e </w:t>
      </w:r>
      <w:r w:rsidR="003479FD" w:rsidRPr="009946E9">
        <w:rPr>
          <w:spacing w:val="1"/>
        </w:rPr>
        <w:t>s</w:t>
      </w:r>
      <w:r w:rsidR="003479FD" w:rsidRPr="009946E9">
        <w:t>ë</w:t>
      </w:r>
      <w:r w:rsidR="003479FD" w:rsidRPr="009946E9">
        <w:rPr>
          <w:spacing w:val="1"/>
        </w:rPr>
        <w:t xml:space="preserve"> c</w:t>
      </w:r>
      <w:r w:rsidR="003479FD" w:rsidRPr="009946E9">
        <w:rPr>
          <w:spacing w:val="-1"/>
        </w:rPr>
        <w:t>il</w:t>
      </w:r>
      <w:r w:rsidR="003479FD" w:rsidRPr="009946E9">
        <w:t>ës</w:t>
      </w:r>
      <w:r w:rsidR="00C610B9" w:rsidRPr="009946E9">
        <w:t xml:space="preserve"> </w:t>
      </w:r>
      <w:r w:rsidR="003479FD" w:rsidRPr="009946E9">
        <w:t>ë</w:t>
      </w:r>
      <w:r w:rsidR="003479FD" w:rsidRPr="009946E9">
        <w:rPr>
          <w:spacing w:val="1"/>
        </w:rPr>
        <w:t>s</w:t>
      </w:r>
      <w:r w:rsidR="003479FD" w:rsidRPr="009946E9">
        <w:t>htë e</w:t>
      </w:r>
      <w:r w:rsidR="00C610B9" w:rsidRPr="009946E9">
        <w:t xml:space="preserve"> </w:t>
      </w:r>
      <w:r w:rsidR="003479FD" w:rsidRPr="009946E9">
        <w:t>b</w:t>
      </w:r>
      <w:r w:rsidR="003479FD" w:rsidRPr="009946E9">
        <w:rPr>
          <w:spacing w:val="-1"/>
        </w:rPr>
        <w:t>a</w:t>
      </w:r>
      <w:r w:rsidR="003479FD" w:rsidRPr="009946E9">
        <w:rPr>
          <w:spacing w:val="1"/>
        </w:rPr>
        <w:t>r</w:t>
      </w:r>
      <w:r w:rsidR="003479FD" w:rsidRPr="009946E9">
        <w:rPr>
          <w:spacing w:val="2"/>
        </w:rPr>
        <w:t>a</w:t>
      </w:r>
      <w:r w:rsidR="003479FD" w:rsidRPr="009946E9">
        <w:t>b</w:t>
      </w:r>
      <w:r w:rsidR="003479FD" w:rsidRPr="009946E9">
        <w:rPr>
          <w:spacing w:val="-1"/>
        </w:rPr>
        <w:t>a</w:t>
      </w:r>
      <w:r w:rsidR="003479FD" w:rsidRPr="009946E9">
        <w:rPr>
          <w:spacing w:val="1"/>
        </w:rPr>
        <w:t>r</w:t>
      </w:r>
      <w:r w:rsidR="003479FD" w:rsidRPr="009946E9">
        <w:t>të</w:t>
      </w:r>
      <w:r w:rsidR="00C610B9" w:rsidRPr="009946E9">
        <w:t xml:space="preserve"> </w:t>
      </w:r>
      <w:r w:rsidR="003479FD" w:rsidRPr="009946E9">
        <w:t>o</w:t>
      </w:r>
      <w:r w:rsidR="003479FD" w:rsidRPr="009946E9">
        <w:rPr>
          <w:spacing w:val="1"/>
        </w:rPr>
        <w:t>s</w:t>
      </w:r>
      <w:r w:rsidR="003479FD" w:rsidRPr="009946E9">
        <w:t>e</w:t>
      </w:r>
      <w:r w:rsidR="003479FD" w:rsidRPr="009946E9">
        <w:rPr>
          <w:spacing w:val="4"/>
        </w:rPr>
        <w:t xml:space="preserve"> m</w:t>
      </w:r>
      <w:r w:rsidR="003479FD" w:rsidRPr="009946E9">
        <w:t>ë</w:t>
      </w:r>
      <w:r w:rsidR="00C610B9" w:rsidRPr="009946E9">
        <w:t xml:space="preserve"> </w:t>
      </w:r>
      <w:r w:rsidR="003479FD" w:rsidRPr="009946E9">
        <w:t xml:space="preserve">e </w:t>
      </w:r>
      <w:r w:rsidR="00FC6727" w:rsidRPr="009946E9">
        <w:rPr>
          <w:spacing w:val="4"/>
        </w:rPr>
        <w:t xml:space="preserve">madhe </w:t>
      </w:r>
      <w:r w:rsidR="00FC6727" w:rsidRPr="009946E9">
        <w:t xml:space="preserve">se </w:t>
      </w:r>
      <w:r w:rsidR="003479FD" w:rsidRPr="009946E9">
        <w:t>5,</w:t>
      </w:r>
      <w:r w:rsidR="00BF2F3D" w:rsidRPr="009946E9">
        <w:t>548</w:t>
      </w:r>
      <w:r w:rsidR="003479FD" w:rsidRPr="009946E9">
        <w:t>,</w:t>
      </w:r>
      <w:r w:rsidR="003479FD" w:rsidRPr="009946E9">
        <w:rPr>
          <w:spacing w:val="2"/>
        </w:rPr>
        <w:t>0</w:t>
      </w:r>
      <w:r w:rsidR="003479FD" w:rsidRPr="009946E9">
        <w:t>0</w:t>
      </w:r>
      <w:r w:rsidR="003479FD" w:rsidRPr="009946E9">
        <w:rPr>
          <w:spacing w:val="-1"/>
        </w:rPr>
        <w:t>0</w:t>
      </w:r>
      <w:r w:rsidR="003479FD" w:rsidRPr="009946E9">
        <w:t xml:space="preserve"> Euro</w:t>
      </w:r>
      <w:r w:rsidR="00C5691A">
        <w:t xml:space="preserve"> (€)</w:t>
      </w:r>
      <w:r w:rsidR="00C314AE">
        <w:t>.</w:t>
      </w:r>
    </w:p>
    <w:p w14:paraId="7D146C5C" w14:textId="42955AAF" w:rsidR="005B7C6A" w:rsidRPr="009946E9" w:rsidRDefault="00B91F63" w:rsidP="0046759F">
      <w:pPr>
        <w:pStyle w:val="1"/>
      </w:pPr>
      <w:r w:rsidRPr="009946E9">
        <w:rPr>
          <w:spacing w:val="1"/>
        </w:rPr>
        <w:t xml:space="preserve">3. </w:t>
      </w:r>
      <w:r w:rsidR="003479FD" w:rsidRPr="009946E9">
        <w:rPr>
          <w:spacing w:val="1"/>
        </w:rPr>
        <w:t>A</w:t>
      </w:r>
      <w:r w:rsidR="003479FD" w:rsidRPr="009946E9">
        <w:t>ut</w:t>
      </w:r>
      <w:r w:rsidR="003479FD" w:rsidRPr="009946E9">
        <w:rPr>
          <w:spacing w:val="-1"/>
        </w:rPr>
        <w:t>o</w:t>
      </w:r>
      <w:r w:rsidR="003479FD" w:rsidRPr="009946E9">
        <w:rPr>
          <w:spacing w:val="3"/>
        </w:rPr>
        <w:t>r</w:t>
      </w:r>
      <w:r w:rsidR="003479FD" w:rsidRPr="009946E9">
        <w:rPr>
          <w:spacing w:val="-1"/>
        </w:rPr>
        <w:t>i</w:t>
      </w:r>
      <w:r w:rsidR="003479FD" w:rsidRPr="009946E9">
        <w:t>te</w:t>
      </w:r>
      <w:r w:rsidR="003479FD" w:rsidRPr="009946E9">
        <w:rPr>
          <w:spacing w:val="1"/>
        </w:rPr>
        <w:t>t</w:t>
      </w:r>
      <w:r w:rsidR="003479FD" w:rsidRPr="009946E9">
        <w:t>i</w:t>
      </w:r>
      <w:r w:rsidR="00C610B9" w:rsidRPr="009946E9">
        <w:t xml:space="preserve"> </w:t>
      </w:r>
      <w:r w:rsidR="003479FD" w:rsidRPr="009946E9">
        <w:rPr>
          <w:spacing w:val="3"/>
        </w:rPr>
        <w:t xml:space="preserve">Publik </w:t>
      </w:r>
      <w:r w:rsidR="00FC6727" w:rsidRPr="009946E9">
        <w:rPr>
          <w:spacing w:val="2"/>
        </w:rPr>
        <w:t xml:space="preserve">mund </w:t>
      </w:r>
      <w:r w:rsidR="003479FD" w:rsidRPr="009946E9">
        <w:t>të</w:t>
      </w:r>
      <w:r w:rsidR="003479FD" w:rsidRPr="009946E9">
        <w:rPr>
          <w:spacing w:val="1"/>
        </w:rPr>
        <w:t xml:space="preserve"> s</w:t>
      </w:r>
      <w:r w:rsidR="003479FD" w:rsidRPr="009946E9">
        <w:t>h</w:t>
      </w:r>
      <w:r w:rsidR="003479FD" w:rsidRPr="009946E9">
        <w:rPr>
          <w:spacing w:val="2"/>
        </w:rPr>
        <w:t>f</w:t>
      </w:r>
      <w:r w:rsidR="003479FD" w:rsidRPr="009946E9">
        <w:rPr>
          <w:spacing w:val="3"/>
        </w:rPr>
        <w:t>r</w:t>
      </w:r>
      <w:r w:rsidR="003479FD" w:rsidRPr="009946E9">
        <w:rPr>
          <w:spacing w:val="-4"/>
        </w:rPr>
        <w:t>y</w:t>
      </w:r>
      <w:r w:rsidR="003479FD" w:rsidRPr="009946E9">
        <w:t>t</w:t>
      </w:r>
      <w:r w:rsidR="003479FD" w:rsidRPr="009946E9">
        <w:rPr>
          <w:spacing w:val="2"/>
        </w:rPr>
        <w:t>ë</w:t>
      </w:r>
      <w:r w:rsidR="003479FD" w:rsidRPr="009946E9">
        <w:rPr>
          <w:spacing w:val="-1"/>
        </w:rPr>
        <w:t>z</w:t>
      </w:r>
      <w:r w:rsidR="003479FD" w:rsidRPr="009946E9">
        <w:t>o</w:t>
      </w:r>
      <w:r w:rsidR="003479FD" w:rsidRPr="009946E9">
        <w:rPr>
          <w:spacing w:val="1"/>
        </w:rPr>
        <w:t>j</w:t>
      </w:r>
      <w:r w:rsidR="003479FD" w:rsidRPr="009946E9">
        <w:t>ë</w:t>
      </w:r>
      <w:r w:rsidR="00C610B9" w:rsidRPr="009946E9">
        <w:t xml:space="preserve"> </w:t>
      </w:r>
      <w:r w:rsidR="003479FD" w:rsidRPr="009946E9">
        <w:t xml:space="preserve">procedurën e </w:t>
      </w:r>
      <w:r w:rsidR="009270F5" w:rsidRPr="009946E9">
        <w:t>hapur</w:t>
      </w:r>
      <w:r w:rsidR="003479FD" w:rsidRPr="009946E9">
        <w:t xml:space="preserve"> g</w:t>
      </w:r>
      <w:r w:rsidR="003479FD" w:rsidRPr="009946E9">
        <w:rPr>
          <w:spacing w:val="3"/>
        </w:rPr>
        <w:t>j</w:t>
      </w:r>
      <w:r w:rsidR="003479FD" w:rsidRPr="009946E9">
        <w:t>atë</w:t>
      </w:r>
      <w:r w:rsidR="00C610B9" w:rsidRPr="009946E9">
        <w:t xml:space="preserve"> </w:t>
      </w:r>
      <w:r w:rsidR="003479FD" w:rsidRPr="009946E9">
        <w:rPr>
          <w:spacing w:val="-1"/>
        </w:rPr>
        <w:t>z</w:t>
      </w:r>
      <w:r w:rsidR="003479FD" w:rsidRPr="009946E9">
        <w:t>b</w:t>
      </w:r>
      <w:r w:rsidR="003479FD" w:rsidRPr="009946E9">
        <w:rPr>
          <w:spacing w:val="-1"/>
        </w:rPr>
        <w:t>a</w:t>
      </w:r>
      <w:r w:rsidR="003479FD" w:rsidRPr="009946E9">
        <w:rPr>
          <w:spacing w:val="2"/>
        </w:rPr>
        <w:t>t</w:t>
      </w:r>
      <w:r w:rsidR="003479FD" w:rsidRPr="009946E9">
        <w:rPr>
          <w:spacing w:val="-1"/>
        </w:rPr>
        <w:t>i</w:t>
      </w:r>
      <w:r w:rsidR="003479FD" w:rsidRPr="009946E9">
        <w:rPr>
          <w:spacing w:val="4"/>
        </w:rPr>
        <w:t>m</w:t>
      </w:r>
      <w:r w:rsidR="003479FD" w:rsidRPr="009946E9">
        <w:rPr>
          <w:spacing w:val="-1"/>
        </w:rPr>
        <w:t>i</w:t>
      </w:r>
      <w:r w:rsidR="003479FD" w:rsidRPr="009946E9">
        <w:t>t</w:t>
      </w:r>
      <w:r w:rsidR="00C610B9" w:rsidRPr="009946E9">
        <w:t xml:space="preserve"> </w:t>
      </w:r>
      <w:r w:rsidR="003479FD" w:rsidRPr="009946E9">
        <w:t>të</w:t>
      </w:r>
      <w:r w:rsidR="00C610B9" w:rsidRPr="009946E9">
        <w:t xml:space="preserve"> </w:t>
      </w:r>
      <w:r w:rsidR="003479FD" w:rsidRPr="009946E9">
        <w:t>a</w:t>
      </w:r>
      <w:r w:rsidR="003479FD" w:rsidRPr="009946E9">
        <w:rPr>
          <w:spacing w:val="3"/>
        </w:rPr>
        <w:t>k</w:t>
      </w:r>
      <w:r w:rsidR="003479FD" w:rsidRPr="009946E9">
        <w:t>t</w:t>
      </w:r>
      <w:r w:rsidR="003479FD" w:rsidRPr="009946E9">
        <w:rPr>
          <w:spacing w:val="-1"/>
        </w:rPr>
        <w:t>ivi</w:t>
      </w:r>
      <w:r w:rsidR="003479FD" w:rsidRPr="009946E9">
        <w:t>t</w:t>
      </w:r>
      <w:r w:rsidR="003479FD" w:rsidRPr="009946E9">
        <w:rPr>
          <w:spacing w:val="2"/>
        </w:rPr>
        <w:t>e</w:t>
      </w:r>
      <w:r w:rsidR="003479FD" w:rsidRPr="009946E9">
        <w:t>t</w:t>
      </w:r>
      <w:r w:rsidR="003479FD" w:rsidRPr="009946E9">
        <w:rPr>
          <w:spacing w:val="2"/>
        </w:rPr>
        <w:t>e</w:t>
      </w:r>
      <w:r w:rsidR="003479FD" w:rsidRPr="009946E9">
        <w:rPr>
          <w:spacing w:val="-1"/>
        </w:rPr>
        <w:t>v</w:t>
      </w:r>
      <w:r w:rsidR="003479FD" w:rsidRPr="009946E9">
        <w:t>e</w:t>
      </w:r>
      <w:r w:rsidR="00C610B9" w:rsidRPr="009946E9">
        <w:t xml:space="preserve"> </w:t>
      </w:r>
      <w:r w:rsidR="003479FD" w:rsidRPr="009946E9">
        <w:t xml:space="preserve">që </w:t>
      </w:r>
      <w:r w:rsidR="003479FD" w:rsidRPr="009946E9">
        <w:rPr>
          <w:spacing w:val="3"/>
        </w:rPr>
        <w:t>k</w:t>
      </w:r>
      <w:r w:rsidR="003479FD" w:rsidRPr="009946E9">
        <w:t>a</w:t>
      </w:r>
      <w:r w:rsidR="003479FD" w:rsidRPr="009946E9">
        <w:rPr>
          <w:spacing w:val="-1"/>
        </w:rPr>
        <w:t>n</w:t>
      </w:r>
      <w:r w:rsidR="003479FD" w:rsidRPr="009946E9">
        <w:t>ë</w:t>
      </w:r>
      <w:r w:rsidR="00C610B9" w:rsidRPr="009946E9">
        <w:t xml:space="preserve"> </w:t>
      </w:r>
      <w:r w:rsidR="003479FD" w:rsidRPr="009946E9">
        <w:t>p</w:t>
      </w:r>
      <w:r w:rsidR="003479FD" w:rsidRPr="009946E9">
        <w:rPr>
          <w:spacing w:val="-1"/>
        </w:rPr>
        <w:t>ë</w:t>
      </w:r>
      <w:r w:rsidR="003479FD" w:rsidRPr="009946E9">
        <w:t>r</w:t>
      </w:r>
      <w:r w:rsidR="00C610B9" w:rsidRPr="009946E9">
        <w:t xml:space="preserve"> </w:t>
      </w:r>
      <w:r w:rsidR="003479FD" w:rsidRPr="009946E9">
        <w:t>q</w:t>
      </w:r>
      <w:r w:rsidR="003479FD" w:rsidRPr="009946E9">
        <w:rPr>
          <w:spacing w:val="1"/>
        </w:rPr>
        <w:t>ë</w:t>
      </w:r>
      <w:r w:rsidR="003479FD" w:rsidRPr="009946E9">
        <w:rPr>
          <w:spacing w:val="-1"/>
        </w:rPr>
        <w:t>l</w:t>
      </w:r>
      <w:r w:rsidR="003479FD" w:rsidRPr="009946E9">
        <w:rPr>
          <w:spacing w:val="1"/>
        </w:rPr>
        <w:t>l</w:t>
      </w:r>
      <w:r w:rsidR="003479FD" w:rsidRPr="009946E9">
        <w:rPr>
          <w:spacing w:val="-1"/>
        </w:rPr>
        <w:t>i</w:t>
      </w:r>
      <w:r w:rsidR="003479FD" w:rsidRPr="009946E9">
        <w:t>m</w:t>
      </w:r>
      <w:r w:rsidR="00C610B9" w:rsidRPr="009946E9">
        <w:t xml:space="preserve"> </w:t>
      </w:r>
      <w:r w:rsidR="003479FD" w:rsidRPr="009946E9">
        <w:t>d</w:t>
      </w:r>
      <w:r w:rsidR="003479FD" w:rsidRPr="009946E9">
        <w:rPr>
          <w:spacing w:val="-1"/>
        </w:rPr>
        <w:t>h</w:t>
      </w:r>
      <w:r w:rsidR="003479FD" w:rsidRPr="009946E9">
        <w:t>ë</w:t>
      </w:r>
      <w:r w:rsidR="003479FD" w:rsidRPr="009946E9">
        <w:rPr>
          <w:spacing w:val="-1"/>
        </w:rPr>
        <w:t>ni</w:t>
      </w:r>
      <w:r w:rsidR="003479FD" w:rsidRPr="009946E9">
        <w:rPr>
          <w:spacing w:val="2"/>
        </w:rPr>
        <w:t>e</w:t>
      </w:r>
      <w:r w:rsidR="003479FD" w:rsidRPr="009946E9">
        <w:t>n</w:t>
      </w:r>
      <w:r w:rsidR="00C610B9" w:rsidRPr="009946E9">
        <w:t xml:space="preserve"> </w:t>
      </w:r>
      <w:r w:rsidR="003479FD" w:rsidRPr="009946E9">
        <w:t>e</w:t>
      </w:r>
      <w:r w:rsidR="00C610B9" w:rsidRPr="009946E9">
        <w:t xml:space="preserve"> </w:t>
      </w:r>
      <w:r w:rsidR="003479FD" w:rsidRPr="009946E9">
        <w:t>n</w:t>
      </w:r>
      <w:r w:rsidR="003479FD" w:rsidRPr="009946E9">
        <w:rPr>
          <w:spacing w:val="1"/>
        </w:rPr>
        <w:t>j</w:t>
      </w:r>
      <w:r w:rsidR="003479FD" w:rsidRPr="009946E9">
        <w:t>ë</w:t>
      </w:r>
      <w:r w:rsidR="00C610B9" w:rsidRPr="009946E9">
        <w:t xml:space="preserve"> </w:t>
      </w:r>
      <w:r w:rsidR="003479FD" w:rsidRPr="009946E9">
        <w:rPr>
          <w:spacing w:val="3"/>
        </w:rPr>
        <w:t>k</w:t>
      </w:r>
      <w:r w:rsidR="003479FD" w:rsidRPr="009946E9">
        <w:t>o</w:t>
      </w:r>
      <w:r w:rsidR="003479FD" w:rsidRPr="009946E9">
        <w:rPr>
          <w:spacing w:val="-1"/>
        </w:rPr>
        <w:t>n</w:t>
      </w:r>
      <w:r w:rsidR="003479FD" w:rsidRPr="009946E9">
        <w:t xml:space="preserve">trate ku </w:t>
      </w:r>
      <w:r w:rsidR="00C13425" w:rsidRPr="009946E9">
        <w:rPr>
          <w:spacing w:val="-1"/>
        </w:rPr>
        <w:t>v</w:t>
      </w:r>
      <w:r w:rsidR="00C13425" w:rsidRPr="009946E9">
        <w:rPr>
          <w:spacing w:val="1"/>
        </w:rPr>
        <w:t>l</w:t>
      </w:r>
      <w:r w:rsidR="00C13425" w:rsidRPr="009946E9">
        <w:t>era p</w:t>
      </w:r>
      <w:r w:rsidR="00C13425" w:rsidRPr="009946E9">
        <w:rPr>
          <w:spacing w:val="-1"/>
        </w:rPr>
        <w:t>a</w:t>
      </w:r>
      <w:r w:rsidR="00C13425" w:rsidRPr="009946E9">
        <w:rPr>
          <w:spacing w:val="1"/>
        </w:rPr>
        <w:t>r</w:t>
      </w:r>
      <w:r w:rsidR="00C13425" w:rsidRPr="009946E9">
        <w:t>a</w:t>
      </w:r>
      <w:r w:rsidR="00C13425" w:rsidRPr="009946E9">
        <w:rPr>
          <w:spacing w:val="1"/>
        </w:rPr>
        <w:t>s</w:t>
      </w:r>
      <w:r w:rsidR="00C13425" w:rsidRPr="009946E9">
        <w:t>h</w:t>
      </w:r>
      <w:r w:rsidR="00C13425" w:rsidRPr="009946E9">
        <w:rPr>
          <w:spacing w:val="-1"/>
        </w:rPr>
        <w:t>i</w:t>
      </w:r>
      <w:r w:rsidR="00C13425" w:rsidRPr="009946E9">
        <w:rPr>
          <w:spacing w:val="3"/>
        </w:rPr>
        <w:t>k</w:t>
      </w:r>
      <w:r w:rsidR="00C13425" w:rsidRPr="009946E9">
        <w:t>u</w:t>
      </w:r>
      <w:r w:rsidR="00C13425" w:rsidRPr="009946E9">
        <w:rPr>
          <w:spacing w:val="-1"/>
        </w:rPr>
        <w:t>a</w:t>
      </w:r>
      <w:r w:rsidR="00C13425" w:rsidRPr="009946E9">
        <w:t xml:space="preserve">r e projektit </w:t>
      </w:r>
      <w:r w:rsidR="003479FD" w:rsidRPr="009946E9">
        <w:t>e</w:t>
      </w:r>
      <w:r w:rsidR="003479FD" w:rsidRPr="009946E9">
        <w:rPr>
          <w:spacing w:val="1"/>
        </w:rPr>
        <w:t xml:space="preserve"> s</w:t>
      </w:r>
      <w:r w:rsidR="003479FD" w:rsidRPr="009946E9">
        <w:t>ë</w:t>
      </w:r>
      <w:r w:rsidR="003479FD" w:rsidRPr="009946E9">
        <w:rPr>
          <w:spacing w:val="1"/>
        </w:rPr>
        <w:t xml:space="preserve"> c</w:t>
      </w:r>
      <w:r w:rsidR="003479FD" w:rsidRPr="009946E9">
        <w:rPr>
          <w:spacing w:val="-1"/>
        </w:rPr>
        <w:t>il</w:t>
      </w:r>
      <w:r w:rsidR="003479FD" w:rsidRPr="009946E9">
        <w:t>ës</w:t>
      </w:r>
      <w:r w:rsidR="00C610B9" w:rsidRPr="009946E9">
        <w:t xml:space="preserve"> </w:t>
      </w:r>
      <w:r w:rsidR="003479FD" w:rsidRPr="009946E9">
        <w:t>ë</w:t>
      </w:r>
      <w:r w:rsidR="003479FD" w:rsidRPr="009946E9">
        <w:rPr>
          <w:spacing w:val="1"/>
        </w:rPr>
        <w:t>s</w:t>
      </w:r>
      <w:r w:rsidR="003479FD" w:rsidRPr="009946E9">
        <w:t xml:space="preserve">htë </w:t>
      </w:r>
      <w:r w:rsidR="00FC6727" w:rsidRPr="009946E9">
        <w:t xml:space="preserve">më e vogël se </w:t>
      </w:r>
      <w:r w:rsidR="003479FD" w:rsidRPr="009946E9">
        <w:t>5,</w:t>
      </w:r>
      <w:r w:rsidR="00BF2F3D" w:rsidRPr="009946E9">
        <w:t>548</w:t>
      </w:r>
      <w:r w:rsidR="003479FD" w:rsidRPr="009946E9">
        <w:t>,</w:t>
      </w:r>
      <w:r w:rsidR="003479FD" w:rsidRPr="009946E9">
        <w:rPr>
          <w:spacing w:val="2"/>
        </w:rPr>
        <w:t>0</w:t>
      </w:r>
      <w:r w:rsidR="003479FD" w:rsidRPr="009946E9">
        <w:t>0</w:t>
      </w:r>
      <w:r w:rsidR="003479FD" w:rsidRPr="009946E9">
        <w:rPr>
          <w:spacing w:val="-1"/>
        </w:rPr>
        <w:t>0</w:t>
      </w:r>
      <w:r w:rsidR="003479FD" w:rsidRPr="009946E9">
        <w:t xml:space="preserve"> Euro</w:t>
      </w:r>
      <w:r w:rsidR="00C5691A">
        <w:t xml:space="preserve"> (€).</w:t>
      </w:r>
    </w:p>
    <w:p w14:paraId="4467F016" w14:textId="328875B3" w:rsidR="005B7C6A" w:rsidRPr="009946E9" w:rsidRDefault="00B91F63" w:rsidP="0046759F">
      <w:pPr>
        <w:pStyle w:val="Heading2"/>
      </w:pPr>
      <w:r w:rsidRPr="009946E9">
        <w:lastRenderedPageBreak/>
        <w:t>KREU II</w:t>
      </w:r>
      <w:r w:rsidR="00956EB6" w:rsidRPr="009946E9">
        <w:br/>
      </w:r>
      <w:r w:rsidR="00844F4B" w:rsidRPr="009946E9">
        <w:t>PARA-PËRZGJEDHJA E OFERTUESVE</w:t>
      </w:r>
    </w:p>
    <w:p w14:paraId="5A64632F" w14:textId="2FA8DCFA" w:rsidR="005B7C6A" w:rsidRPr="009946E9" w:rsidRDefault="00844F4B" w:rsidP="000B6EEE">
      <w:pPr>
        <w:pStyle w:val="Heading3"/>
      </w:pPr>
      <w:r w:rsidRPr="009946E9">
        <w:rPr>
          <w:rFonts w:eastAsia="MS Mincho"/>
          <w:lang w:eastAsia="ar-SA"/>
        </w:rPr>
        <w:t>Neni 2</w:t>
      </w:r>
      <w:r w:rsidR="00A308F9" w:rsidRPr="009946E9">
        <w:rPr>
          <w:rFonts w:eastAsia="MS Mincho"/>
          <w:lang w:eastAsia="ar-SA"/>
        </w:rPr>
        <w:t>8</w:t>
      </w:r>
      <w:r w:rsidR="00956EB6" w:rsidRPr="009946E9">
        <w:br/>
      </w:r>
      <w:r w:rsidRPr="009946E9">
        <w:rPr>
          <w:rFonts w:eastAsia="MS Mincho"/>
          <w:lang w:eastAsia="ar-SA"/>
        </w:rPr>
        <w:t>Qëllimi dhe Procedura e Para-përzgjedhjes</w:t>
      </w:r>
    </w:p>
    <w:p w14:paraId="5DB83664" w14:textId="7C323743" w:rsidR="00844F4B" w:rsidRPr="009946E9" w:rsidRDefault="00844F4B" w:rsidP="0046759F">
      <w:pPr>
        <w:pStyle w:val="1"/>
      </w:pPr>
      <w:r w:rsidRPr="009946E9">
        <w:t xml:space="preserve">1. Pasi që KPPP të ketë aprovuar dhe autorizuar projektin dhe fillimin e procedurës tenderuese në pajtim me këtë ligj, </w:t>
      </w:r>
      <w:r w:rsidR="00C13425" w:rsidRPr="009946E9">
        <w:t>a</w:t>
      </w:r>
      <w:r w:rsidRPr="009946E9">
        <w:t xml:space="preserve">utoriteti </w:t>
      </w:r>
      <w:r w:rsidR="00C13425" w:rsidRPr="009946E9">
        <w:t>p</w:t>
      </w:r>
      <w:r w:rsidRPr="009946E9">
        <w:t>ublik</w:t>
      </w:r>
      <w:r w:rsidR="009440B0" w:rsidRPr="009946E9">
        <w:t xml:space="preserve">, kur është e aplikueshme, </w:t>
      </w:r>
      <w:r w:rsidRPr="009946E9">
        <w:t>zhvillon procedurë</w:t>
      </w:r>
      <w:r w:rsidR="00C13425" w:rsidRPr="009946E9">
        <w:t>n</w:t>
      </w:r>
      <w:r w:rsidRPr="009946E9">
        <w:t xml:space="preserve"> </w:t>
      </w:r>
      <w:r w:rsidR="00C13425" w:rsidRPr="009946E9">
        <w:t xml:space="preserve">e </w:t>
      </w:r>
      <w:r w:rsidRPr="009946E9">
        <w:t>para-përzgjedhjes e cila ka për qëllim identifikimin e ofertuesve të cilët i posedojnë kualifikimet e përshtatshme për zbatimin e suksesshëm të ko</w:t>
      </w:r>
      <w:r w:rsidR="003E1022" w:rsidRPr="009946E9">
        <w:t>ncesionit ose të projektit PPP.</w:t>
      </w:r>
    </w:p>
    <w:p w14:paraId="760700B2" w14:textId="2D7EFA61" w:rsidR="00844F4B" w:rsidRPr="009946E9" w:rsidRDefault="00844F4B" w:rsidP="0046759F">
      <w:pPr>
        <w:pStyle w:val="1"/>
      </w:pPr>
      <w:r w:rsidRPr="009946E9">
        <w:t>2. Ftesa për pjesëmarrje në procedurën e par</w:t>
      </w:r>
      <w:r w:rsidR="003024C7" w:rsidRPr="009946E9">
        <w:t>a-përzgjedhjes publikohet sipas</w:t>
      </w:r>
      <w:r w:rsidRPr="009946E9">
        <w:t xml:space="preserve"> dispozitave përkatëse </w:t>
      </w:r>
      <w:r w:rsidR="003024C7" w:rsidRPr="009946E9">
        <w:t xml:space="preserve">të </w:t>
      </w:r>
      <w:r w:rsidRPr="009946E9">
        <w:t>këtij ligji në formë të kërkesës për kualifikim. Ofertuesit e interesuar kanë</w:t>
      </w:r>
      <w:r w:rsidR="00B41C6F" w:rsidRPr="009946E9">
        <w:t xml:space="preserve"> afat</w:t>
      </w:r>
      <w:r w:rsidRPr="009946E9">
        <w:t xml:space="preserve"> </w:t>
      </w:r>
      <w:r w:rsidR="004325F3" w:rsidRPr="009946E9">
        <w:t>së paku</w:t>
      </w:r>
      <w:r w:rsidRPr="009946E9">
        <w:t xml:space="preserve"> njëzet (20) ditë </w:t>
      </w:r>
      <w:r w:rsidR="004325F3" w:rsidRPr="009946E9">
        <w:t xml:space="preserve">por jo më shumë se tridhjetë (30) ditë </w:t>
      </w:r>
      <w:r w:rsidRPr="009946E9">
        <w:t>pas publikimit të kërkesës për kualifikim që të përgatisin dhe dorëzojnë aplikacionet e tyre.</w:t>
      </w:r>
    </w:p>
    <w:p w14:paraId="2FCFF2BA" w14:textId="0066A40C" w:rsidR="00844F4B" w:rsidRPr="009946E9" w:rsidRDefault="00960205" w:rsidP="0046759F">
      <w:pPr>
        <w:pStyle w:val="1"/>
      </w:pPr>
      <w:r w:rsidRPr="009946E9">
        <w:t xml:space="preserve">3. </w:t>
      </w:r>
      <w:r w:rsidR="00844F4B" w:rsidRPr="009946E9">
        <w:t>Autoriteti Pu</w:t>
      </w:r>
      <w:r w:rsidR="00FE76FB" w:rsidRPr="009946E9">
        <w:t xml:space="preserve">blik </w:t>
      </w:r>
      <w:r w:rsidR="00844F4B" w:rsidRPr="009946E9">
        <w:t xml:space="preserve">kur zbaton procedurën e hapur do të caktojë një afat kohor për pranimin e tenderëve </w:t>
      </w:r>
      <w:r w:rsidR="009440B0" w:rsidRPr="009946E9">
        <w:t>në përputhje me afatet e përcaktuara në ligjin për prokurim publik.</w:t>
      </w:r>
    </w:p>
    <w:p w14:paraId="22C1C406" w14:textId="77777777" w:rsidR="00844F4B" w:rsidRPr="009946E9" w:rsidRDefault="00844F4B" w:rsidP="0046759F">
      <w:pPr>
        <w:pStyle w:val="1"/>
      </w:pPr>
      <w:r w:rsidRPr="009946E9">
        <w:t>4. Kërkesa për kualifikim duhet të përfshi</w:t>
      </w:r>
      <w:r w:rsidR="00FE76FB" w:rsidRPr="009946E9">
        <w:t>jë së paku informatat në vijim:</w:t>
      </w:r>
    </w:p>
    <w:p w14:paraId="0783D921" w14:textId="0A23C85A" w:rsidR="00844F4B" w:rsidRPr="009946E9" w:rsidRDefault="005B67D1" w:rsidP="00FD5466">
      <w:pPr>
        <w:pStyle w:val="2"/>
      </w:pPr>
      <w:r w:rsidRPr="009946E9">
        <w:t>4</w:t>
      </w:r>
      <w:r w:rsidR="00FE76FB" w:rsidRPr="009946E9">
        <w:t xml:space="preserve">.1. </w:t>
      </w:r>
      <w:r w:rsidR="00C13425" w:rsidRPr="009946E9">
        <w:t>N</w:t>
      </w:r>
      <w:r w:rsidR="00FE76FB" w:rsidRPr="009946E9">
        <w:t xml:space="preserve">jë përshkrim të </w:t>
      </w:r>
      <w:r w:rsidR="00C13425" w:rsidRPr="009946E9">
        <w:t>p</w:t>
      </w:r>
      <w:r w:rsidR="00FE76FB" w:rsidRPr="009946E9">
        <w:t>rojektit;</w:t>
      </w:r>
    </w:p>
    <w:p w14:paraId="34BCED86" w14:textId="6D6BB931" w:rsidR="00844F4B" w:rsidRPr="009946E9" w:rsidRDefault="005B67D1" w:rsidP="00FD5466">
      <w:pPr>
        <w:pStyle w:val="2"/>
      </w:pPr>
      <w:r w:rsidRPr="009946E9">
        <w:t>4</w:t>
      </w:r>
      <w:r w:rsidR="00844F4B" w:rsidRPr="009946E9">
        <w:t xml:space="preserve">.2. </w:t>
      </w:r>
      <w:r w:rsidR="00C13425" w:rsidRPr="009946E9">
        <w:t>T</w:t>
      </w:r>
      <w:r w:rsidR="00844F4B" w:rsidRPr="009946E9">
        <w:t>ë dhënat mbi elementet e tjera thelbësore të projektit, siç janë shërbimet të cilat duhet të sigurohen nga partneri privat, masat themelore të performancës si dhe aranzhimet financiare të para</w:t>
      </w:r>
      <w:r w:rsidR="00FE76FB" w:rsidRPr="009946E9">
        <w:t xml:space="preserve">shikuara nga </w:t>
      </w:r>
      <w:r w:rsidR="00C13425" w:rsidRPr="009946E9">
        <w:t>a</w:t>
      </w:r>
      <w:r w:rsidR="00FE76FB" w:rsidRPr="009946E9">
        <w:t xml:space="preserve">utoriteti </w:t>
      </w:r>
      <w:r w:rsidR="00C13425" w:rsidRPr="009946E9">
        <w:t>p</w:t>
      </w:r>
      <w:r w:rsidR="00FE76FB" w:rsidRPr="009946E9">
        <w:t>ublik;</w:t>
      </w:r>
    </w:p>
    <w:p w14:paraId="0D0E29C5" w14:textId="58AC7B52" w:rsidR="00844F4B" w:rsidRPr="009946E9" w:rsidRDefault="005B67D1" w:rsidP="00FD5466">
      <w:pPr>
        <w:pStyle w:val="2"/>
      </w:pPr>
      <w:r w:rsidRPr="009946E9">
        <w:t>4</w:t>
      </w:r>
      <w:r w:rsidR="00844F4B" w:rsidRPr="009946E9">
        <w:t xml:space="preserve">.3. </w:t>
      </w:r>
      <w:r w:rsidR="00C13425" w:rsidRPr="009946E9">
        <w:t>N</w:t>
      </w:r>
      <w:r w:rsidR="00844F4B" w:rsidRPr="009946E9">
        <w:t>jë përmbledhje të kushteve kryesore të marrëveshjes së</w:t>
      </w:r>
      <w:r w:rsidR="00FE76FB" w:rsidRPr="009946E9">
        <w:t xml:space="preserve"> propozuar, nëse ato veç dihen;</w:t>
      </w:r>
    </w:p>
    <w:p w14:paraId="0C6EB8F1" w14:textId="69414155" w:rsidR="00844F4B" w:rsidRPr="009946E9" w:rsidRDefault="005B67D1" w:rsidP="00FD5466">
      <w:pPr>
        <w:pStyle w:val="2"/>
      </w:pPr>
      <w:r w:rsidRPr="009946E9">
        <w:t>4</w:t>
      </w:r>
      <w:r w:rsidR="00844F4B" w:rsidRPr="009946E9">
        <w:t xml:space="preserve">.4. </w:t>
      </w:r>
      <w:r w:rsidR="00C13425" w:rsidRPr="009946E9">
        <w:t>M</w:t>
      </w:r>
      <w:r w:rsidR="00844F4B" w:rsidRPr="009946E9">
        <w:t>ënyrën dhe kohën për dorëzimin e aplikacioneve për para-përzgjedhje, duke përfshirë afatet e dorëzimit, të shpre</w:t>
      </w:r>
      <w:r w:rsidR="00FE76FB" w:rsidRPr="009946E9">
        <w:t>hura në datë dhe kohë të saktë;</w:t>
      </w:r>
    </w:p>
    <w:p w14:paraId="065F2325" w14:textId="119A5861" w:rsidR="00844F4B" w:rsidRPr="009946E9" w:rsidRDefault="005B67D1" w:rsidP="00FD5466">
      <w:pPr>
        <w:pStyle w:val="2"/>
      </w:pPr>
      <w:r w:rsidRPr="009946E9">
        <w:t>4</w:t>
      </w:r>
      <w:r w:rsidR="00844F4B" w:rsidRPr="009946E9">
        <w:t xml:space="preserve">.5. </w:t>
      </w:r>
      <w:r w:rsidR="00C13425" w:rsidRPr="009946E9">
        <w:t>M</w:t>
      </w:r>
      <w:r w:rsidR="00844F4B" w:rsidRPr="009946E9">
        <w:t>ënyrën dhe vendin për kërkimin e do</w:t>
      </w:r>
      <w:r w:rsidR="003E1022" w:rsidRPr="009946E9">
        <w:t>kumenteve të para-përzgjedhjes;</w:t>
      </w:r>
    </w:p>
    <w:p w14:paraId="028DB307" w14:textId="5EFE1287" w:rsidR="00844F4B" w:rsidRPr="009946E9" w:rsidRDefault="005B67D1" w:rsidP="00FD5466">
      <w:pPr>
        <w:pStyle w:val="2"/>
      </w:pPr>
      <w:r w:rsidRPr="009946E9">
        <w:t>4</w:t>
      </w:r>
      <w:r w:rsidR="00844F4B" w:rsidRPr="009946E9">
        <w:t xml:space="preserve">.6. </w:t>
      </w:r>
      <w:r w:rsidR="00C13425" w:rsidRPr="009946E9">
        <w:t>K</w:t>
      </w:r>
      <w:r w:rsidR="00844F4B" w:rsidRPr="009946E9">
        <w:t>riteret e para-përzgjedhjes sipas nenit</w:t>
      </w:r>
      <w:r w:rsidR="00FE76FB" w:rsidRPr="009946E9">
        <w:t xml:space="preserve"> </w:t>
      </w:r>
      <w:r w:rsidR="00B41C6F" w:rsidRPr="009946E9">
        <w:t>29</w:t>
      </w:r>
      <w:r w:rsidR="00FE76FB" w:rsidRPr="009946E9">
        <w:t xml:space="preserve"> të këtij ligji;</w:t>
      </w:r>
    </w:p>
    <w:p w14:paraId="24316549" w14:textId="76CB8BF1" w:rsidR="00844F4B" w:rsidRPr="009946E9" w:rsidRDefault="005B67D1" w:rsidP="00FD5466">
      <w:pPr>
        <w:pStyle w:val="2"/>
      </w:pPr>
      <w:r w:rsidRPr="009946E9">
        <w:t>4</w:t>
      </w:r>
      <w:r w:rsidR="00844F4B" w:rsidRPr="009946E9">
        <w:t xml:space="preserve">.7. </w:t>
      </w:r>
      <w:r w:rsidR="00C13425" w:rsidRPr="009946E9">
        <w:t>P</w:t>
      </w:r>
      <w:r w:rsidR="00844F4B" w:rsidRPr="009946E9">
        <w:t>eriudhën e propozuar kohore</w:t>
      </w:r>
      <w:r w:rsidR="00FE76FB" w:rsidRPr="009946E9">
        <w:t xml:space="preserve"> për procesin e tenderimit; dhe</w:t>
      </w:r>
    </w:p>
    <w:p w14:paraId="5DF44740" w14:textId="05BBB581" w:rsidR="005B7C6A" w:rsidRPr="009946E9" w:rsidRDefault="005B67D1" w:rsidP="00FD5466">
      <w:pPr>
        <w:pStyle w:val="2"/>
      </w:pPr>
      <w:r w:rsidRPr="009946E9">
        <w:t>4</w:t>
      </w:r>
      <w:r w:rsidR="00844F4B" w:rsidRPr="009946E9">
        <w:t xml:space="preserve">.8. </w:t>
      </w:r>
      <w:r w:rsidR="00C13425" w:rsidRPr="009946E9">
        <w:t>K</w:t>
      </w:r>
      <w:r w:rsidR="00844F4B" w:rsidRPr="009946E9">
        <w:t>ërkesën për inkorpori</w:t>
      </w:r>
      <w:r w:rsidR="00FE76FB" w:rsidRPr="009946E9">
        <w:t>min e ofertuesit të suksesshëm.</w:t>
      </w:r>
    </w:p>
    <w:p w14:paraId="520A326A" w14:textId="0D2EC333" w:rsidR="005B7C6A" w:rsidRPr="009946E9" w:rsidRDefault="00844F4B" w:rsidP="000B6EEE">
      <w:pPr>
        <w:pStyle w:val="Heading3"/>
      </w:pPr>
      <w:r w:rsidRPr="009946E9">
        <w:rPr>
          <w:rFonts w:eastAsia="MS Mincho"/>
          <w:lang w:eastAsia="ar-SA"/>
        </w:rPr>
        <w:t xml:space="preserve">Neni </w:t>
      </w:r>
      <w:r w:rsidR="00A308F9" w:rsidRPr="009946E9">
        <w:rPr>
          <w:rFonts w:eastAsia="MS Mincho"/>
          <w:lang w:eastAsia="ar-SA"/>
        </w:rPr>
        <w:t>29</w:t>
      </w:r>
      <w:r w:rsidR="00956EB6" w:rsidRPr="009946E9">
        <w:br/>
      </w:r>
      <w:r w:rsidRPr="009946E9">
        <w:rPr>
          <w:rFonts w:eastAsia="MS Mincho"/>
          <w:lang w:eastAsia="ar-SA"/>
        </w:rPr>
        <w:t>Kriteret e para-përzgjedhjes</w:t>
      </w:r>
    </w:p>
    <w:p w14:paraId="16EE6DE6" w14:textId="1CED51CF" w:rsidR="005B7C6A" w:rsidRPr="009946E9" w:rsidRDefault="00844F4B" w:rsidP="0046759F">
      <w:pPr>
        <w:pStyle w:val="1"/>
      </w:pPr>
      <w:r w:rsidRPr="009946E9">
        <w:t xml:space="preserve">Për t’u para-përzgjedhur, ofertuesit e interesuar duhet t’i plotësojnë kriteret e pranueshmërisë të përcaktuara në </w:t>
      </w:r>
      <w:r w:rsidR="00C5691A">
        <w:t>l</w:t>
      </w:r>
      <w:r w:rsidRPr="009946E9">
        <w:t xml:space="preserve">igjin për </w:t>
      </w:r>
      <w:r w:rsidR="00C5691A">
        <w:t>p</w:t>
      </w:r>
      <w:r w:rsidRPr="009946E9">
        <w:t xml:space="preserve">rokurim </w:t>
      </w:r>
      <w:r w:rsidR="00C5691A">
        <w:t>p</w:t>
      </w:r>
      <w:r w:rsidRPr="009946E9">
        <w:t>ublik dhe të plotësojnë kriteret e përshtatshmërisë profesionale, ekonomike dhe financiare si dhe kapacitetet teknike dhe profesionale të përcaktu</w:t>
      </w:r>
      <w:r w:rsidR="00FE76FB" w:rsidRPr="009946E9">
        <w:t>ara në kërkesën për kualifikim.</w:t>
      </w:r>
    </w:p>
    <w:p w14:paraId="6FE01B53" w14:textId="0D6CC7F1" w:rsidR="005B7C6A" w:rsidRPr="009946E9" w:rsidRDefault="00961DB9" w:rsidP="000B6EEE">
      <w:pPr>
        <w:pStyle w:val="Heading3"/>
        <w:rPr>
          <w:rFonts w:eastAsia="MS Mincho"/>
          <w:lang w:eastAsia="ar-SA"/>
        </w:rPr>
      </w:pPr>
      <w:r w:rsidRPr="009946E9">
        <w:rPr>
          <w:rFonts w:eastAsia="MS Mincho"/>
          <w:lang w:eastAsia="ar-SA"/>
        </w:rPr>
        <w:lastRenderedPageBreak/>
        <w:t xml:space="preserve">Neni </w:t>
      </w:r>
      <w:r w:rsidR="00B57E06" w:rsidRPr="009946E9">
        <w:rPr>
          <w:rFonts w:eastAsia="MS Mincho"/>
          <w:lang w:eastAsia="ar-SA"/>
        </w:rPr>
        <w:t>3</w:t>
      </w:r>
      <w:r w:rsidR="00A308F9" w:rsidRPr="009946E9">
        <w:rPr>
          <w:rFonts w:eastAsia="MS Mincho"/>
          <w:lang w:eastAsia="ar-SA"/>
        </w:rPr>
        <w:t>0</w:t>
      </w:r>
      <w:r w:rsidR="00956EB6" w:rsidRPr="009946E9">
        <w:rPr>
          <w:rFonts w:eastAsia="MS Mincho"/>
          <w:lang w:eastAsia="ar-SA"/>
        </w:rPr>
        <w:br/>
      </w:r>
      <w:r w:rsidRPr="009946E9">
        <w:rPr>
          <w:rFonts w:eastAsia="MS Mincho"/>
          <w:lang w:eastAsia="ar-SA"/>
        </w:rPr>
        <w:t>Përzgjedhja dhe vlerësimi cilësor i kandidatëve</w:t>
      </w:r>
    </w:p>
    <w:p w14:paraId="14B51266" w14:textId="24B9CBC3" w:rsidR="00FD7FF4" w:rsidRPr="009946E9" w:rsidRDefault="00FD7FF4" w:rsidP="0046759F">
      <w:pPr>
        <w:pStyle w:val="1"/>
      </w:pPr>
      <w:r w:rsidRPr="009946E9">
        <w:t>1. Autoritetet kontraktuese dhe subjektet kontraktuese duhet të verifikojnë kushtet për pjesëmarrje n</w:t>
      </w:r>
      <w:r w:rsidR="00286134" w:rsidRPr="009946E9">
        <w:t xml:space="preserve">ë lidhje me arsimin profesional, </w:t>
      </w:r>
      <w:r w:rsidRPr="009946E9">
        <w:t>aftësi</w:t>
      </w:r>
      <w:r w:rsidR="00286134" w:rsidRPr="009946E9">
        <w:t>në</w:t>
      </w:r>
      <w:r w:rsidRPr="009946E9">
        <w:t xml:space="preserve"> teknike dhe gjendj</w:t>
      </w:r>
      <w:r w:rsidR="00286134" w:rsidRPr="009946E9">
        <w:t>en</w:t>
      </w:r>
      <w:r w:rsidRPr="009946E9">
        <w:t xml:space="preserve"> financiare dhe ekonomike </w:t>
      </w:r>
      <w:r w:rsidR="00286134" w:rsidRPr="009946E9">
        <w:t>të</w:t>
      </w:r>
      <w:r w:rsidRPr="009946E9">
        <w:t xml:space="preserve"> kandidat</w:t>
      </w:r>
      <w:r w:rsidR="00286134" w:rsidRPr="009946E9">
        <w:t>i</w:t>
      </w:r>
      <w:r w:rsidRPr="009946E9">
        <w:t xml:space="preserve">t ose ofertuesit, në bazë të vetëdeklarimeve, referencat që do të dorëzohen si dëshmi në përputhje me kërkesat e përcaktuara në njoftimin e koncesionit se do të jenë jo-diskriminuese dhe proporcionale me </w:t>
      </w:r>
      <w:r w:rsidR="00286134" w:rsidRPr="009946E9">
        <w:t>objektin</w:t>
      </w:r>
      <w:r w:rsidRPr="009946E9">
        <w:t xml:space="preserve"> e koncesionit. Kushtet për pjesëmarrje </w:t>
      </w:r>
      <w:r w:rsidR="00286134" w:rsidRPr="009946E9">
        <w:t xml:space="preserve">do të jenë </w:t>
      </w:r>
      <w:r w:rsidRPr="009946E9">
        <w:t>të lidhura dhe në proporcion me nevojën për të siguruar aftësinë e</w:t>
      </w:r>
      <w:r w:rsidR="00286134" w:rsidRPr="009946E9">
        <w:t xml:space="preserve"> </w:t>
      </w:r>
      <w:r w:rsidRPr="009946E9">
        <w:t>koncesionari</w:t>
      </w:r>
      <w:r w:rsidR="00286134" w:rsidRPr="009946E9">
        <w:t>t</w:t>
      </w:r>
      <w:r w:rsidRPr="009946E9">
        <w:t xml:space="preserve"> për të kryer koncesionin, duke marrë </w:t>
      </w:r>
      <w:r w:rsidR="00286134" w:rsidRPr="009946E9">
        <w:t xml:space="preserve">në konsideratë </w:t>
      </w:r>
      <w:r w:rsidRPr="009946E9">
        <w:t>objektin e koncesionit dhe qëllimin</w:t>
      </w:r>
      <w:r w:rsidR="00286134" w:rsidRPr="009946E9">
        <w:t xml:space="preserve"> </w:t>
      </w:r>
      <w:r w:rsidRPr="009946E9">
        <w:t>për të siguruar konkurrencë të mirëfilltë.</w:t>
      </w:r>
    </w:p>
    <w:p w14:paraId="07C5C62F" w14:textId="2ABA44CE" w:rsidR="00961DB9" w:rsidRPr="009946E9" w:rsidRDefault="00286134" w:rsidP="0046759F">
      <w:pPr>
        <w:pStyle w:val="1"/>
      </w:pPr>
      <w:r w:rsidRPr="00E623E7">
        <w:t>2</w:t>
      </w:r>
      <w:r w:rsidR="00065260" w:rsidRPr="00E623E7">
        <w:t xml:space="preserve">. </w:t>
      </w:r>
      <w:r w:rsidR="00961DB9" w:rsidRPr="00E623E7">
        <w:t>Autoritetet kontraktuese</w:t>
      </w:r>
      <w:r w:rsidR="00065260" w:rsidRPr="00E623E7">
        <w:t xml:space="preserve"> të përmendura në </w:t>
      </w:r>
      <w:r w:rsidR="00E623E7" w:rsidRPr="00E623E7">
        <w:t>nenin</w:t>
      </w:r>
      <w:r w:rsidR="00065260" w:rsidRPr="00E623E7">
        <w:t xml:space="preserve"> </w:t>
      </w:r>
      <w:r w:rsidR="00E623E7" w:rsidRPr="00E623E7">
        <w:t>3, paragrafi 1.</w:t>
      </w:r>
      <w:r w:rsidR="00065260" w:rsidRPr="00E623E7">
        <w:t xml:space="preserve">1.2 përjashtojnë një operator ekonomik nga pjesëmarrja në procedurën e dhënies së koncesionit, </w:t>
      </w:r>
      <w:r w:rsidR="00BB51A8" w:rsidRPr="00E623E7">
        <w:t>në rastet kur është vendosur</w:t>
      </w:r>
      <w:r w:rsidR="00065260" w:rsidRPr="00E623E7">
        <w:t xml:space="preserve"> që ai operator ekonomik është objekt i një dënimi me vendim përfundimtar për një nga arsyet e mëposhtme:</w:t>
      </w:r>
    </w:p>
    <w:p w14:paraId="01A492B7" w14:textId="419B3C87" w:rsidR="00D622FA" w:rsidRPr="009946E9" w:rsidRDefault="00286134" w:rsidP="00FD5466">
      <w:pPr>
        <w:pStyle w:val="2"/>
      </w:pPr>
      <w:r w:rsidRPr="009946E9">
        <w:t>2</w:t>
      </w:r>
      <w:r w:rsidR="00B91F63" w:rsidRPr="009946E9">
        <w:t>.1</w:t>
      </w:r>
      <w:r w:rsidR="003E1022" w:rsidRPr="009946E9">
        <w:t>.</w:t>
      </w:r>
      <w:r w:rsidR="00B91F63" w:rsidRPr="009946E9">
        <w:t xml:space="preserve"> </w:t>
      </w:r>
      <w:r w:rsidR="00065260" w:rsidRPr="009946E9">
        <w:t>pjesëmarrja në një organizatë kriminale;</w:t>
      </w:r>
    </w:p>
    <w:p w14:paraId="219D16B4" w14:textId="7B6DD650" w:rsidR="00D622FA" w:rsidRPr="009946E9" w:rsidRDefault="00286134" w:rsidP="00FD5466">
      <w:pPr>
        <w:pStyle w:val="2"/>
        <w:rPr>
          <w:szCs w:val="22"/>
        </w:rPr>
      </w:pPr>
      <w:r w:rsidRPr="009946E9">
        <w:t>2</w:t>
      </w:r>
      <w:r w:rsidR="00B91F63" w:rsidRPr="009946E9">
        <w:t>.2</w:t>
      </w:r>
      <w:r w:rsidR="003E1022" w:rsidRPr="009946E9">
        <w:t>.</w:t>
      </w:r>
      <w:r w:rsidR="00B91F63" w:rsidRPr="009946E9">
        <w:t xml:space="preserve"> </w:t>
      </w:r>
      <w:r w:rsidR="00065260" w:rsidRPr="009946E9">
        <w:t>korrupsion;</w:t>
      </w:r>
    </w:p>
    <w:p w14:paraId="2B5AD6FF" w14:textId="3FC3C202" w:rsidR="00B91F63" w:rsidRPr="009946E9" w:rsidRDefault="00286134" w:rsidP="00FD5466">
      <w:pPr>
        <w:pStyle w:val="2"/>
      </w:pPr>
      <w:r w:rsidRPr="009946E9">
        <w:t>2</w:t>
      </w:r>
      <w:r w:rsidR="00BB51A8" w:rsidRPr="009946E9">
        <w:t>.3</w:t>
      </w:r>
      <w:r w:rsidR="003E1022" w:rsidRPr="009946E9">
        <w:t>.</w:t>
      </w:r>
      <w:r w:rsidR="00BB51A8" w:rsidRPr="009946E9">
        <w:t xml:space="preserve"> </w:t>
      </w:r>
      <w:r w:rsidR="00065260" w:rsidRPr="009946E9">
        <w:t>mashtrim;</w:t>
      </w:r>
    </w:p>
    <w:p w14:paraId="10F21EC6" w14:textId="53F6A5CF" w:rsidR="00D622FA" w:rsidRPr="009946E9" w:rsidRDefault="00286134" w:rsidP="00FD5466">
      <w:pPr>
        <w:pStyle w:val="2"/>
        <w:rPr>
          <w:szCs w:val="22"/>
        </w:rPr>
      </w:pPr>
      <w:r w:rsidRPr="009946E9">
        <w:t>2</w:t>
      </w:r>
      <w:r w:rsidR="00BB51A8" w:rsidRPr="009946E9">
        <w:t>.4</w:t>
      </w:r>
      <w:r w:rsidR="003E1022" w:rsidRPr="009946E9">
        <w:t>.</w:t>
      </w:r>
      <w:r w:rsidR="00BB51A8" w:rsidRPr="009946E9">
        <w:t xml:space="preserve"> </w:t>
      </w:r>
      <w:r w:rsidR="00D622FA" w:rsidRPr="009946E9">
        <w:t>v</w:t>
      </w:r>
      <w:r w:rsidR="00065260" w:rsidRPr="009946E9">
        <w:t>epra terroriste ose vepra penale të lidhura me veprimtaritë terroriste;</w:t>
      </w:r>
    </w:p>
    <w:p w14:paraId="694CBC45" w14:textId="3843E34C" w:rsidR="00B91F63" w:rsidRPr="009946E9" w:rsidRDefault="00286134" w:rsidP="00FD5466">
      <w:pPr>
        <w:pStyle w:val="2"/>
      </w:pPr>
      <w:r w:rsidRPr="009946E9">
        <w:t>2</w:t>
      </w:r>
      <w:r w:rsidR="00BB51A8" w:rsidRPr="009946E9">
        <w:t>.5</w:t>
      </w:r>
      <w:r w:rsidR="003E1022" w:rsidRPr="009946E9">
        <w:t>.</w:t>
      </w:r>
      <w:r w:rsidR="00BB51A8" w:rsidRPr="009946E9">
        <w:t xml:space="preserve"> </w:t>
      </w:r>
      <w:r w:rsidR="00065260" w:rsidRPr="009946E9">
        <w:t>pastrim të parave ose financim të terrorizmit;</w:t>
      </w:r>
      <w:r w:rsidR="00BB51A8" w:rsidRPr="009946E9">
        <w:t xml:space="preserve"> dhe</w:t>
      </w:r>
    </w:p>
    <w:p w14:paraId="358FA75C" w14:textId="1F73A012" w:rsidR="00065260" w:rsidRPr="009946E9" w:rsidRDefault="00286134" w:rsidP="00FD5466">
      <w:pPr>
        <w:pStyle w:val="2"/>
        <w:rPr>
          <w:szCs w:val="22"/>
        </w:rPr>
      </w:pPr>
      <w:r w:rsidRPr="009946E9">
        <w:t>2</w:t>
      </w:r>
      <w:r w:rsidR="00BB51A8" w:rsidRPr="009946E9">
        <w:t>.6</w:t>
      </w:r>
      <w:r w:rsidR="003E1022" w:rsidRPr="009946E9">
        <w:t>.</w:t>
      </w:r>
      <w:r w:rsidR="00BB51A8" w:rsidRPr="009946E9">
        <w:t xml:space="preserve"> </w:t>
      </w:r>
      <w:r w:rsidR="00065260" w:rsidRPr="009946E9">
        <w:t>trafikim të qenieve njerëzore.</w:t>
      </w:r>
    </w:p>
    <w:p w14:paraId="163D49EA" w14:textId="1C0340AE" w:rsidR="00B91F63" w:rsidRPr="009946E9" w:rsidRDefault="007F199B" w:rsidP="0046759F">
      <w:pPr>
        <w:pStyle w:val="1"/>
      </w:pPr>
      <w:r w:rsidRPr="009946E9">
        <w:t>3</w:t>
      </w:r>
      <w:r w:rsidR="00065260" w:rsidRPr="009946E9">
        <w:t>. Detyrimi për të përjashtuar një operator ekonomik gjithashtu zbatohet kur personi i dënuar me aktgjykim të formës së prerë është anëtar i organit administrativ, menaxhues ose mbikëqyrës të atij operatori ekonomik ose ka kompetenca të përfaqësimit, vendimit ose kontrollit në të.</w:t>
      </w:r>
    </w:p>
    <w:p w14:paraId="1BA8FAF7" w14:textId="6308EA95" w:rsidR="00B91F63" w:rsidRPr="009946E9" w:rsidRDefault="007F199B" w:rsidP="0046759F">
      <w:pPr>
        <w:pStyle w:val="1"/>
      </w:pPr>
      <w:r w:rsidRPr="009946E9">
        <w:t>4</w:t>
      </w:r>
      <w:r w:rsidR="00065260" w:rsidRPr="009946E9">
        <w:t>. Autoritetet kontraktuese do të përjashtojnë operatorin ekonomik nga pjesëmarrja në procedurën e dhënies së koncesionit, në rastet kur operatori ekonomik është në kundërshtim me detyrimet e tij lidhur me pagesën e taksave ose të kontributeve të sigurimeve shoqërore dhe kur kjo është vërtetuar me një vendim gjyqësor ose administrativ që ka efekt përfundimtar dhe detyrues në përputhje me dispozitat ligjore të vendit në të cilin është themeluar</w:t>
      </w:r>
      <w:r w:rsidR="00D91FD4" w:rsidRPr="009946E9">
        <w:t>.</w:t>
      </w:r>
    </w:p>
    <w:p w14:paraId="5DE6CA20" w14:textId="21D8502D" w:rsidR="00B91F63" w:rsidRPr="009946E9" w:rsidRDefault="007F199B" w:rsidP="0046759F">
      <w:pPr>
        <w:pStyle w:val="1"/>
      </w:pPr>
      <w:r w:rsidRPr="009946E9">
        <w:t>5</w:t>
      </w:r>
      <w:r w:rsidR="00065260" w:rsidRPr="009946E9">
        <w:t xml:space="preserve">. Paragrafi </w:t>
      </w:r>
      <w:r w:rsidR="00BB51A8" w:rsidRPr="009946E9">
        <w:t>3</w:t>
      </w:r>
      <w:r w:rsidR="00065260" w:rsidRPr="009946E9">
        <w:t xml:space="preserve"> nuk do të zbatohet kur operatori ekonomik i ka përmbushur detyrimet e tij duke paguar ose duke hyrë në një marrëveshje detyruese me qëllim të pagimit të taksave ose kontributeve të sigurimeve shoqërore, duke përfshirë, aty ku është e aplikueshme, çdo interes </w:t>
      </w:r>
      <w:r w:rsidR="00286134" w:rsidRPr="009946E9">
        <w:t xml:space="preserve">apo gjobë </w:t>
      </w:r>
      <w:r w:rsidR="00065260" w:rsidRPr="009946E9">
        <w:t>të përllogaritur</w:t>
      </w:r>
      <w:r w:rsidR="00286134" w:rsidRPr="009946E9">
        <w:t>.</w:t>
      </w:r>
    </w:p>
    <w:p w14:paraId="51F2B77A" w14:textId="49E38D95" w:rsidR="00B91F63" w:rsidRPr="009946E9" w:rsidRDefault="007F199B" w:rsidP="0046759F">
      <w:pPr>
        <w:pStyle w:val="1"/>
      </w:pPr>
      <w:r w:rsidRPr="009946E9">
        <w:t>6</w:t>
      </w:r>
      <w:r w:rsidR="00065260" w:rsidRPr="009946E9">
        <w:t xml:space="preserve">. </w:t>
      </w:r>
      <w:r w:rsidR="00D91FD4" w:rsidRPr="009946E9">
        <w:t>KPPP mund të parashikojë një heqje nga përjashtimi i detyrueshëm i parashikuar në paragrafët 3 dhe 4, në mënyrë të jashtëzakonshme, për shkaqe mbizotëruese në lidhje me interesin publik siç janë shëndeti publik ose mbrojtja e mjedisit.</w:t>
      </w:r>
    </w:p>
    <w:p w14:paraId="5D5B7D2A" w14:textId="66951351" w:rsidR="005B7C6A" w:rsidRPr="009946E9" w:rsidRDefault="007F199B" w:rsidP="0046759F">
      <w:pPr>
        <w:pStyle w:val="1"/>
      </w:pPr>
      <w:r w:rsidRPr="009946E9">
        <w:t>7</w:t>
      </w:r>
      <w:r w:rsidR="00D91FD4" w:rsidRPr="009946E9">
        <w:t xml:space="preserve">. </w:t>
      </w:r>
      <w:r w:rsidR="00876CC0" w:rsidRPr="009946E9">
        <w:t xml:space="preserve">KPPP </w:t>
      </w:r>
      <w:r w:rsidR="00286134" w:rsidRPr="009946E9">
        <w:t>gjithashtu mund të parashikoj</w:t>
      </w:r>
      <w:r w:rsidR="00D91FD4" w:rsidRPr="009946E9">
        <w:t xml:space="preserve">ë një heqje nga përjashtimi i detyrueshëm i parashikuar në paragrafin 3, kur një përjashtim do të ishte në mënyrë të qartë joproporcionale, në veçanti kur vetëm shuma të vogla të taksave ose kontributeve të sigurimeve shoqërore nuk janë të </w:t>
      </w:r>
      <w:r w:rsidR="00D91FD4" w:rsidRPr="009946E9">
        <w:lastRenderedPageBreak/>
        <w:t>paguara ose kur operatori ekonomik është informuar për shumën e saktë të detyrimit për shkak të shkeljes së detyrimeve të tij lidhur me pagesën e tatimeve ose kontributeve të sigurimeve shoqërore në kohën kur nuk ka pasur mundësi të ndërmarrë masa siç parashihet në paragrafin e pestë të këtij neni përpara skadimit të afatit për paraqitjen e kërkesës së tij</w:t>
      </w:r>
      <w:r w:rsidR="00286134" w:rsidRPr="009946E9">
        <w:t>.</w:t>
      </w:r>
    </w:p>
    <w:p w14:paraId="14756913" w14:textId="38133FBD" w:rsidR="005B7C6A" w:rsidRPr="009946E9" w:rsidRDefault="0047060D" w:rsidP="000B6EEE">
      <w:pPr>
        <w:pStyle w:val="Heading3"/>
      </w:pPr>
      <w:r w:rsidRPr="009946E9">
        <w:t xml:space="preserve">Neni </w:t>
      </w:r>
      <w:r w:rsidR="00B57E06" w:rsidRPr="009946E9">
        <w:t>3</w:t>
      </w:r>
      <w:r w:rsidR="00A308F9" w:rsidRPr="009946E9">
        <w:t>1</w:t>
      </w:r>
      <w:r w:rsidR="00956EB6" w:rsidRPr="009946E9">
        <w:br/>
      </w:r>
      <w:r w:rsidRPr="009946E9">
        <w:t>Regjimi i thjeshtuar për shërbimet sociale dhe të tjera specifike</w:t>
      </w:r>
    </w:p>
    <w:p w14:paraId="34DBC1E3" w14:textId="4D9D7973" w:rsidR="005B7C6A" w:rsidRPr="009946E9" w:rsidRDefault="005E332E" w:rsidP="0046759F">
      <w:pPr>
        <w:pStyle w:val="1"/>
        <w:rPr>
          <w:szCs w:val="24"/>
        </w:rPr>
      </w:pPr>
      <w:r w:rsidRPr="009946E9">
        <w:t xml:space="preserve">Koncesionet për shërbimet sociale dhe shërbimet e tjera specifike </w:t>
      </w:r>
      <w:r w:rsidR="00B41C6F" w:rsidRPr="009946E9">
        <w:t xml:space="preserve">të cilat më gjerësisht janë </w:t>
      </w:r>
      <w:r w:rsidRPr="009946E9">
        <w:t>të listuara në Shtojcën IV të Direktivës 2014/23/BE që përfshihen në fushën e zbatimit të asaj Direktive, do të bëjnë të njohur qëllimin e</w:t>
      </w:r>
      <w:r w:rsidR="005A1716" w:rsidRPr="009946E9">
        <w:t xml:space="preserve"> </w:t>
      </w:r>
      <w:r w:rsidRPr="009946E9">
        <w:t>tyre për dhënien e koncesionit të planifikuar përmes publikimit të një njoftimi paraprak informacioni.</w:t>
      </w:r>
      <w:r w:rsidR="0047060D" w:rsidRPr="009946E9">
        <w:rPr>
          <w:szCs w:val="24"/>
        </w:rPr>
        <w:t xml:space="preserve"> K</w:t>
      </w:r>
      <w:r w:rsidR="00A639E6" w:rsidRPr="009946E9">
        <w:rPr>
          <w:szCs w:val="24"/>
        </w:rPr>
        <w:t>ëto njoftime duhet të përmbajnë: e</w:t>
      </w:r>
      <w:r w:rsidR="0047060D" w:rsidRPr="009946E9">
        <w:rPr>
          <w:szCs w:val="24"/>
        </w:rPr>
        <w:t>mri</w:t>
      </w:r>
      <w:r w:rsidR="00A639E6" w:rsidRPr="009946E9">
        <w:rPr>
          <w:szCs w:val="24"/>
        </w:rPr>
        <w:t>n</w:t>
      </w:r>
      <w:r w:rsidR="0047060D" w:rsidRPr="009946E9">
        <w:rPr>
          <w:szCs w:val="24"/>
        </w:rPr>
        <w:t>, numri</w:t>
      </w:r>
      <w:r w:rsidR="00A639E6" w:rsidRPr="009946E9">
        <w:rPr>
          <w:szCs w:val="24"/>
        </w:rPr>
        <w:t>n</w:t>
      </w:r>
      <w:r w:rsidR="005A1716" w:rsidRPr="009946E9">
        <w:rPr>
          <w:szCs w:val="24"/>
        </w:rPr>
        <w:t xml:space="preserve"> </w:t>
      </w:r>
      <w:r w:rsidR="00A639E6" w:rsidRPr="009946E9">
        <w:rPr>
          <w:szCs w:val="24"/>
        </w:rPr>
        <w:t>e</w:t>
      </w:r>
      <w:r w:rsidR="0047060D" w:rsidRPr="009946E9">
        <w:rPr>
          <w:szCs w:val="24"/>
        </w:rPr>
        <w:t xml:space="preserve"> identifikimit, </w:t>
      </w:r>
      <w:r w:rsidR="00A639E6" w:rsidRPr="009946E9">
        <w:rPr>
          <w:szCs w:val="24"/>
        </w:rPr>
        <w:t>adresën</w:t>
      </w:r>
      <w:r w:rsidR="0047060D" w:rsidRPr="009946E9">
        <w:rPr>
          <w:szCs w:val="24"/>
        </w:rPr>
        <w:t xml:space="preserve"> elektronike ose </w:t>
      </w:r>
      <w:r w:rsidR="00A639E6" w:rsidRPr="009946E9">
        <w:rPr>
          <w:szCs w:val="24"/>
        </w:rPr>
        <w:t>adresën</w:t>
      </w:r>
      <w:r w:rsidR="0047060D" w:rsidRPr="009946E9">
        <w:rPr>
          <w:szCs w:val="24"/>
        </w:rPr>
        <w:t xml:space="preserve"> e internetit, </w:t>
      </w:r>
      <w:r w:rsidR="00A639E6" w:rsidRPr="009946E9">
        <w:rPr>
          <w:szCs w:val="24"/>
        </w:rPr>
        <w:t>l</w:t>
      </w:r>
      <w:r w:rsidR="0047060D" w:rsidRPr="009946E9">
        <w:rPr>
          <w:szCs w:val="24"/>
        </w:rPr>
        <w:t>loji</w:t>
      </w:r>
      <w:r w:rsidR="00A639E6" w:rsidRPr="009946E9">
        <w:rPr>
          <w:szCs w:val="24"/>
        </w:rPr>
        <w:t>n e</w:t>
      </w:r>
      <w:r w:rsidR="0047060D" w:rsidRPr="009946E9">
        <w:rPr>
          <w:szCs w:val="24"/>
        </w:rPr>
        <w:t xml:space="preserve"> autoritetit kontraktues ose subjektit kontraktues dhe aktiviteti</w:t>
      </w:r>
      <w:r w:rsidR="00A639E6" w:rsidRPr="009946E9">
        <w:rPr>
          <w:szCs w:val="24"/>
        </w:rPr>
        <w:t>n</w:t>
      </w:r>
      <w:r w:rsidR="0047060D" w:rsidRPr="009946E9">
        <w:rPr>
          <w:szCs w:val="24"/>
        </w:rPr>
        <w:t xml:space="preserve"> kryesor </w:t>
      </w:r>
      <w:r w:rsidR="00A639E6" w:rsidRPr="009946E9">
        <w:rPr>
          <w:szCs w:val="24"/>
        </w:rPr>
        <w:t>të</w:t>
      </w:r>
      <w:r w:rsidR="0047060D" w:rsidRPr="009946E9">
        <w:rPr>
          <w:szCs w:val="24"/>
        </w:rPr>
        <w:t xml:space="preserve"> ushtruar, </w:t>
      </w:r>
      <w:r w:rsidR="00A639E6" w:rsidRPr="009946E9">
        <w:rPr>
          <w:szCs w:val="24"/>
        </w:rPr>
        <w:t>p</w:t>
      </w:r>
      <w:r w:rsidR="0047060D" w:rsidRPr="009946E9">
        <w:rPr>
          <w:szCs w:val="24"/>
        </w:rPr>
        <w:t>ërshkrimi</w:t>
      </w:r>
      <w:r w:rsidR="00A639E6" w:rsidRPr="009946E9">
        <w:rPr>
          <w:szCs w:val="24"/>
        </w:rPr>
        <w:t>n</w:t>
      </w:r>
      <w:r w:rsidR="005A1716" w:rsidRPr="009946E9">
        <w:rPr>
          <w:szCs w:val="24"/>
        </w:rPr>
        <w:t xml:space="preserve"> </w:t>
      </w:r>
      <w:r w:rsidR="00A639E6" w:rsidRPr="009946E9">
        <w:rPr>
          <w:szCs w:val="24"/>
        </w:rPr>
        <w:t>e</w:t>
      </w:r>
      <w:r w:rsidR="0047060D" w:rsidRPr="009946E9">
        <w:rPr>
          <w:szCs w:val="24"/>
        </w:rPr>
        <w:t xml:space="preserve"> shërbimeve, rendi</w:t>
      </w:r>
      <w:r w:rsidR="00A639E6" w:rsidRPr="009946E9">
        <w:rPr>
          <w:szCs w:val="24"/>
        </w:rPr>
        <w:t>n</w:t>
      </w:r>
      <w:r w:rsidR="0047060D" w:rsidRPr="009946E9">
        <w:rPr>
          <w:szCs w:val="24"/>
        </w:rPr>
        <w:t xml:space="preserve"> indikativ </w:t>
      </w:r>
      <w:r w:rsidR="00286134" w:rsidRPr="009946E9">
        <w:rPr>
          <w:szCs w:val="24"/>
        </w:rPr>
        <w:t>të</w:t>
      </w:r>
      <w:r w:rsidR="0047060D" w:rsidRPr="009946E9">
        <w:rPr>
          <w:szCs w:val="24"/>
        </w:rPr>
        <w:t xml:space="preserve"> madhësisë ose vlerës</w:t>
      </w:r>
      <w:r w:rsidRPr="009946E9">
        <w:rPr>
          <w:szCs w:val="24"/>
        </w:rPr>
        <w:t>, kushtet e pjesëmarrjes dhe çdo informatë tjetër p</w:t>
      </w:r>
      <w:r w:rsidR="00A639E6" w:rsidRPr="009946E9">
        <w:rPr>
          <w:szCs w:val="24"/>
        </w:rPr>
        <w:t>ë</w:t>
      </w:r>
      <w:r w:rsidRPr="009946E9">
        <w:rPr>
          <w:szCs w:val="24"/>
        </w:rPr>
        <w:t>rkatëse</w:t>
      </w:r>
      <w:r w:rsidR="00832DE7" w:rsidRPr="009946E9">
        <w:rPr>
          <w:szCs w:val="24"/>
        </w:rPr>
        <w:t>.</w:t>
      </w:r>
    </w:p>
    <w:p w14:paraId="549164E3" w14:textId="0D230A38" w:rsidR="005B7C6A" w:rsidRPr="009946E9" w:rsidRDefault="00565D34" w:rsidP="000B6EEE">
      <w:pPr>
        <w:pStyle w:val="Heading3"/>
        <w:rPr>
          <w:rFonts w:eastAsia="MS Mincho"/>
          <w:lang w:eastAsia="ar-SA"/>
        </w:rPr>
      </w:pPr>
      <w:r w:rsidRPr="009946E9">
        <w:rPr>
          <w:rFonts w:eastAsia="MS Mincho"/>
          <w:lang w:eastAsia="ar-SA"/>
        </w:rPr>
        <w:t xml:space="preserve">Neni </w:t>
      </w:r>
      <w:r w:rsidR="00B57E06" w:rsidRPr="009946E9">
        <w:rPr>
          <w:rFonts w:eastAsia="MS Mincho"/>
          <w:lang w:eastAsia="ar-SA"/>
        </w:rPr>
        <w:t>3</w:t>
      </w:r>
      <w:r w:rsidR="00A308F9" w:rsidRPr="009946E9">
        <w:rPr>
          <w:rFonts w:eastAsia="MS Mincho"/>
          <w:lang w:eastAsia="ar-SA"/>
        </w:rPr>
        <w:t>2</w:t>
      </w:r>
      <w:r w:rsidR="00956EB6" w:rsidRPr="009946E9">
        <w:rPr>
          <w:rFonts w:eastAsia="MS Mincho"/>
          <w:lang w:eastAsia="ar-SA"/>
        </w:rPr>
        <w:br/>
      </w:r>
      <w:r w:rsidR="00FE76FB" w:rsidRPr="009946E9">
        <w:rPr>
          <w:rFonts w:eastAsia="MS Mincho"/>
          <w:lang w:eastAsia="ar-SA"/>
        </w:rPr>
        <w:t>Pjesëmarrja e Konzorciumeve</w:t>
      </w:r>
    </w:p>
    <w:p w14:paraId="4C700AA6" w14:textId="09E06B74" w:rsidR="00B91F63" w:rsidRPr="009946E9" w:rsidRDefault="00565D34" w:rsidP="0046759F">
      <w:pPr>
        <w:pStyle w:val="1"/>
      </w:pPr>
      <w:r w:rsidRPr="009946E9">
        <w:t xml:space="preserve">1. Autoriteti Publik, kur fton ofertuesit për pjesëmarrje në procedurën e para-përzgjedhjes, do t’u lejojë atyre formimin e </w:t>
      </w:r>
      <w:r w:rsidR="00EE1714" w:rsidRPr="009946E9">
        <w:t>k</w:t>
      </w:r>
      <w:r w:rsidRPr="009946E9">
        <w:t xml:space="preserve">onzorciumeve ofertuese. Informatat që kërkohen nga anëtarët e </w:t>
      </w:r>
      <w:r w:rsidR="003C1405" w:rsidRPr="009946E9">
        <w:t>k</w:t>
      </w:r>
      <w:r w:rsidRPr="009946E9">
        <w:t>onzorciumeve ofertuese për ta dëshmuar kualifikimin e tyre duhet të paraqiten si për konzorciumin në tërësi ashtu edh</w:t>
      </w:r>
      <w:r w:rsidR="00FE76FB" w:rsidRPr="009946E9">
        <w:t>e për pjesëmarrësit individual.</w:t>
      </w:r>
    </w:p>
    <w:p w14:paraId="68DF8E23" w14:textId="77777777" w:rsidR="00B91F63" w:rsidRPr="009946E9" w:rsidRDefault="00565D34" w:rsidP="0046759F">
      <w:pPr>
        <w:pStyle w:val="1"/>
      </w:pPr>
      <w:r w:rsidRPr="009946E9">
        <w:t>2. Përveç nëse është përcaktuar ndryshe në kërkesën për kualifikim, secili anëtar i një konzorciumi mund të marrë pjesë, në mënyrë të drejtpërdrejtë ose të tërthortë, vetëm në një konzorcium në të njëjtën kohë. Shkelja e kësaj rregulle rezulton me përjashtimin e konzorciu</w:t>
      </w:r>
      <w:r w:rsidR="00FE76FB" w:rsidRPr="009946E9">
        <w:t>mit dhe të anëtarit individual.</w:t>
      </w:r>
    </w:p>
    <w:p w14:paraId="476B5AC0" w14:textId="635CBD76" w:rsidR="00565D34" w:rsidRPr="009946E9" w:rsidRDefault="00565D34" w:rsidP="0046759F">
      <w:pPr>
        <w:pStyle w:val="1"/>
      </w:pPr>
      <w:r w:rsidRPr="009946E9">
        <w:t>3. Gjatë shqyrtimit të kualifikimeve të Konzorciumeve ofertuese, Autoriteti Publik merr parasysh aftësinë dhe shkallën e pjesëmarrjes të secilit anëtar të konzorciumit dhe vlerëson nëse kualifikimet e kombinuara të anëtarëve të konzorciumit janë të përshtatshme për përmbushjen e nevojave të të gjitha fazave të projektit. Autoriteti Publik mund të specifikojë kriteret minimale për pjesëmarrje të anëtarëve kryesor të konzorciumit të cilat konsiderohen esenciale për plotësi</w:t>
      </w:r>
      <w:r w:rsidR="00FE76FB" w:rsidRPr="009946E9">
        <w:t>min e kushteve të kualifikimit.</w:t>
      </w:r>
    </w:p>
    <w:p w14:paraId="0FCD19C6" w14:textId="2FFE45C5" w:rsidR="005B7C6A" w:rsidRPr="009946E9" w:rsidRDefault="00EE1714" w:rsidP="0046759F">
      <w:pPr>
        <w:pStyle w:val="1"/>
      </w:pPr>
      <w:r w:rsidRPr="009946E9">
        <w:t>4. Rregullat e përgjithshme të aplikueshme për konzorciume sipas ligjit përkatës të prokurimit publik vlejnë edhe për prokurimin e projekteve PPP.</w:t>
      </w:r>
    </w:p>
    <w:p w14:paraId="19AF6487" w14:textId="1DA671AD" w:rsidR="005B7C6A" w:rsidRPr="009946E9" w:rsidRDefault="00565D34" w:rsidP="000B6EEE">
      <w:pPr>
        <w:pStyle w:val="Heading3"/>
      </w:pPr>
      <w:r w:rsidRPr="009946E9">
        <w:rPr>
          <w:rFonts w:eastAsia="MS Mincho"/>
          <w:lang w:eastAsia="ar-SA"/>
        </w:rPr>
        <w:t xml:space="preserve">Neni </w:t>
      </w:r>
      <w:r w:rsidR="00B57E06" w:rsidRPr="009946E9">
        <w:rPr>
          <w:rFonts w:eastAsia="MS Mincho"/>
          <w:lang w:eastAsia="ar-SA"/>
        </w:rPr>
        <w:t>3</w:t>
      </w:r>
      <w:r w:rsidR="00A308F9" w:rsidRPr="009946E9">
        <w:rPr>
          <w:rFonts w:eastAsia="MS Mincho"/>
          <w:lang w:eastAsia="ar-SA"/>
        </w:rPr>
        <w:t>3</w:t>
      </w:r>
      <w:r w:rsidR="00956EB6" w:rsidRPr="009946E9">
        <w:br/>
      </w:r>
      <w:r w:rsidR="00FE76FB" w:rsidRPr="009946E9">
        <w:rPr>
          <w:rFonts w:eastAsia="MS Mincho"/>
          <w:lang w:eastAsia="ar-SA"/>
        </w:rPr>
        <w:t>Vendimi mbi para-përzgjedhjen</w:t>
      </w:r>
    </w:p>
    <w:p w14:paraId="28494AD3" w14:textId="7A88D513" w:rsidR="005B7C6A" w:rsidRPr="009946E9" w:rsidRDefault="00565D34" w:rsidP="0046759F">
      <w:pPr>
        <w:pStyle w:val="1"/>
      </w:pPr>
      <w:r w:rsidRPr="009946E9">
        <w:t xml:space="preserve">Autoriteti </w:t>
      </w:r>
      <w:r w:rsidR="00EE1714" w:rsidRPr="009946E9">
        <w:t>p</w:t>
      </w:r>
      <w:r w:rsidRPr="009946E9">
        <w:t xml:space="preserve">ublik merr vendim lidhur me kualifikimet e secilit ofertues i cili ka paraqitur aplikacionin për para-përzgjedhje. Gjatë marrjes së këtij vendimi, </w:t>
      </w:r>
      <w:r w:rsidR="00EE1714" w:rsidRPr="009946E9">
        <w:t>a</w:t>
      </w:r>
      <w:r w:rsidRPr="009946E9">
        <w:t xml:space="preserve">utoriteti </w:t>
      </w:r>
      <w:r w:rsidR="00EE1714" w:rsidRPr="009946E9">
        <w:t>publik përdor</w:t>
      </w:r>
      <w:r w:rsidRPr="009946E9">
        <w:t xml:space="preserve"> vetëm kriteret e përcaktuara në kërkesën për kualifikim. Të gjithë ofertuesit e para-përzgjedhur më pas ftohen nga </w:t>
      </w:r>
      <w:r w:rsidR="00EE1714" w:rsidRPr="009946E9">
        <w:t>a</w:t>
      </w:r>
      <w:r w:rsidRPr="009946E9">
        <w:t xml:space="preserve">utoriteti </w:t>
      </w:r>
      <w:r w:rsidR="00EE1714" w:rsidRPr="009946E9">
        <w:t>p</w:t>
      </w:r>
      <w:r w:rsidRPr="009946E9">
        <w:t>ublik për paraqitjen e propozimeve të tyre në përputhje sipas nen</w:t>
      </w:r>
      <w:r w:rsidR="00FE76FB" w:rsidRPr="009946E9">
        <w:t xml:space="preserve">eve </w:t>
      </w:r>
      <w:r w:rsidR="00CB29D2" w:rsidRPr="009946E9">
        <w:t>3</w:t>
      </w:r>
      <w:r w:rsidR="00B41C6F" w:rsidRPr="009946E9">
        <w:t>4</w:t>
      </w:r>
      <w:r w:rsidR="00CB29D2" w:rsidRPr="009946E9">
        <w:t xml:space="preserve"> </w:t>
      </w:r>
      <w:r w:rsidR="00FE76FB" w:rsidRPr="009946E9">
        <w:t xml:space="preserve">deri </w:t>
      </w:r>
      <w:r w:rsidR="00CB29D2" w:rsidRPr="009946E9">
        <w:t>4</w:t>
      </w:r>
      <w:r w:rsidR="00B41C6F" w:rsidRPr="009946E9">
        <w:t>3</w:t>
      </w:r>
      <w:r w:rsidR="00CB29D2" w:rsidRPr="009946E9">
        <w:t xml:space="preserve"> </w:t>
      </w:r>
      <w:r w:rsidR="00FE76FB" w:rsidRPr="009946E9">
        <w:t>të këtij ligji.</w:t>
      </w:r>
    </w:p>
    <w:p w14:paraId="1EC8582C" w14:textId="3043A2FB" w:rsidR="005B7C6A" w:rsidRPr="009946E9" w:rsidRDefault="00B91F63" w:rsidP="0046759F">
      <w:pPr>
        <w:pStyle w:val="Heading2"/>
      </w:pPr>
      <w:r w:rsidRPr="009946E9">
        <w:lastRenderedPageBreak/>
        <w:t>KREU III</w:t>
      </w:r>
      <w:r w:rsidR="00956EB6" w:rsidRPr="009946E9">
        <w:br/>
      </w:r>
      <w:r w:rsidR="00565D34" w:rsidRPr="009946E9">
        <w:t>PROCEDURAT MBI KËRKESËN PËR PROPOZIME</w:t>
      </w:r>
    </w:p>
    <w:p w14:paraId="274BA168" w14:textId="6E6326D8" w:rsidR="005B7C6A" w:rsidRPr="009946E9" w:rsidRDefault="00CC3E88" w:rsidP="000B6EEE">
      <w:pPr>
        <w:pStyle w:val="Heading3"/>
      </w:pPr>
      <w:r w:rsidRPr="009946E9">
        <w:rPr>
          <w:rFonts w:eastAsia="MS Mincho"/>
          <w:lang w:eastAsia="ar-SA"/>
        </w:rPr>
        <w:t>Neni 3</w:t>
      </w:r>
      <w:r w:rsidR="00A308F9" w:rsidRPr="009946E9">
        <w:rPr>
          <w:rFonts w:eastAsia="MS Mincho"/>
          <w:lang w:eastAsia="ar-SA"/>
        </w:rPr>
        <w:t>4</w:t>
      </w:r>
      <w:r w:rsidR="00956EB6" w:rsidRPr="009946E9">
        <w:br/>
      </w:r>
      <w:r w:rsidR="00565D34" w:rsidRPr="009946E9">
        <w:rPr>
          <w:rFonts w:eastAsia="MS Mincho"/>
          <w:lang w:eastAsia="ar-SA"/>
        </w:rPr>
        <w:t>Procedurat një-fazëshe dhe dy-faz</w:t>
      </w:r>
      <w:r w:rsidRPr="009946E9">
        <w:rPr>
          <w:rFonts w:eastAsia="MS Mincho"/>
          <w:lang w:eastAsia="ar-SA"/>
        </w:rPr>
        <w:t>ëshe mbi kërkesën për propozime</w:t>
      </w:r>
    </w:p>
    <w:p w14:paraId="5779B14F" w14:textId="77777777" w:rsidR="0031163E" w:rsidRPr="009946E9" w:rsidRDefault="00565D34" w:rsidP="0046759F">
      <w:pPr>
        <w:pStyle w:val="1"/>
      </w:pPr>
      <w:r w:rsidRPr="009946E9">
        <w:t>1. Procedurat për kërkimin e propozimeve mund</w:t>
      </w:r>
      <w:r w:rsidR="00CC3E88" w:rsidRPr="009946E9">
        <w:t xml:space="preserve"> të zhvillohen në 1 ose 2 faza.</w:t>
      </w:r>
    </w:p>
    <w:p w14:paraId="113C0144" w14:textId="6CD630DD" w:rsidR="0031163E" w:rsidRPr="009946E9" w:rsidRDefault="00565D34" w:rsidP="0046759F">
      <w:pPr>
        <w:pStyle w:val="1"/>
      </w:pPr>
      <w:r w:rsidRPr="009946E9">
        <w:t xml:space="preserve">2. Kundrejt pagimit të cilësdo takse e cila mund të aplikohet ose caktohet, </w:t>
      </w:r>
      <w:r w:rsidR="00D85EBC" w:rsidRPr="009946E9">
        <w:t>a</w:t>
      </w:r>
      <w:r w:rsidRPr="009946E9">
        <w:t xml:space="preserve">utoriteti </w:t>
      </w:r>
      <w:r w:rsidR="00D85EBC" w:rsidRPr="009946E9">
        <w:t>p</w:t>
      </w:r>
      <w:r w:rsidRPr="009946E9">
        <w:t>ublik publikon kërkesën për propozime dhe do t’u sigurojë ofertuesve të para përzgjedhur një kërkesë për propozime në paj</w:t>
      </w:r>
      <w:r w:rsidR="00CC3E88" w:rsidRPr="009946E9">
        <w:t>tim me nenin 3</w:t>
      </w:r>
      <w:r w:rsidR="00B41C6F" w:rsidRPr="009946E9">
        <w:t>5</w:t>
      </w:r>
      <w:r w:rsidR="00CC3E88" w:rsidRPr="009946E9">
        <w:t xml:space="preserve"> të këtij ligji.</w:t>
      </w:r>
    </w:p>
    <w:p w14:paraId="0A10829B" w14:textId="701D8CFC" w:rsidR="0031163E" w:rsidRPr="009946E9" w:rsidRDefault="00565D34" w:rsidP="0046759F">
      <w:pPr>
        <w:pStyle w:val="1"/>
      </w:pPr>
      <w:r w:rsidRPr="009946E9">
        <w:t xml:space="preserve">3. Pavarësisht nga sa u tha më sipër, </w:t>
      </w:r>
      <w:r w:rsidR="00D85EBC" w:rsidRPr="009946E9">
        <w:t>a</w:t>
      </w:r>
      <w:r w:rsidRPr="009946E9">
        <w:t xml:space="preserve">utoriteti </w:t>
      </w:r>
      <w:r w:rsidR="00D85EBC" w:rsidRPr="009946E9">
        <w:t>p</w:t>
      </w:r>
      <w:r w:rsidRPr="009946E9">
        <w:t>ublik mund të zhvillojë një procedurë dy</w:t>
      </w:r>
      <w:r w:rsidR="00B24B62" w:rsidRPr="009946E9">
        <w:t>-</w:t>
      </w:r>
      <w:r w:rsidRPr="009946E9">
        <w:t>fazëshe mbi kërkesën për propozime nga ofertuesit e para-përzgjedhur,</w:t>
      </w:r>
      <w:r w:rsidR="00C314AE">
        <w:t xml:space="preserve"> nëse elementet e projektit, siç janë </w:t>
      </w:r>
      <w:r w:rsidRPr="009946E9">
        <w:t>specifikimet e projektit, treguesit e performancës, aranzhimet financiare ose kushtet e kontratës nuk mund të përshkruhen në kërkesën për propozime në mënyrë mjaft të hollësishme ose të saktë për t’u mundësuar ofertuesve që t’i përgatisin p</w:t>
      </w:r>
      <w:r w:rsidR="003E1022" w:rsidRPr="009946E9">
        <w:t>ropozimet e tyre përfundimtare.</w:t>
      </w:r>
    </w:p>
    <w:p w14:paraId="6B6B3B1D" w14:textId="608160FE" w:rsidR="00565D34" w:rsidRPr="009946E9" w:rsidRDefault="00565D34" w:rsidP="0046759F">
      <w:pPr>
        <w:pStyle w:val="1"/>
      </w:pPr>
      <w:r w:rsidRPr="009946E9">
        <w:t>4. Kur përdoret procedura dy-fazëshe</w:t>
      </w:r>
      <w:r w:rsidR="003E1022" w:rsidRPr="009946E9">
        <w:t>, zbatohen dispozitat në vijim:</w:t>
      </w:r>
    </w:p>
    <w:p w14:paraId="7FB5A8CB" w14:textId="221E46A5" w:rsidR="0031163E" w:rsidRPr="009946E9" w:rsidRDefault="00CC3E88" w:rsidP="00FD5466">
      <w:pPr>
        <w:pStyle w:val="2"/>
      </w:pPr>
      <w:r w:rsidRPr="009946E9">
        <w:t xml:space="preserve">4.1. </w:t>
      </w:r>
      <w:r w:rsidR="00D85EBC" w:rsidRPr="009946E9">
        <w:t>K</w:t>
      </w:r>
      <w:r w:rsidR="00565D34" w:rsidRPr="009946E9">
        <w:t>ërkesa fillestare për propozime duhet të kërkojë nga ofertuesit që në fazën e parë të procedurës të dorëzojnë propozimet e tyre fillestare lidhur me specifikimet e projektit, treguesit e performancës, kushtet financiare dhe karakteristikat tjera të projektit si dhe në lidhje me kushtet kryesore të kontratës të pr</w:t>
      </w:r>
      <w:r w:rsidRPr="009946E9">
        <w:t>opozuara nga Autoriteti Publik.</w:t>
      </w:r>
    </w:p>
    <w:p w14:paraId="079AAB49" w14:textId="45720DE6" w:rsidR="0031163E" w:rsidRPr="009946E9" w:rsidRDefault="00565D34" w:rsidP="00FD5466">
      <w:pPr>
        <w:pStyle w:val="2"/>
      </w:pPr>
      <w:r w:rsidRPr="009946E9">
        <w:t xml:space="preserve">4.2. Autoriteti </w:t>
      </w:r>
      <w:r w:rsidR="00D85EBC" w:rsidRPr="009946E9">
        <w:t>p</w:t>
      </w:r>
      <w:r w:rsidRPr="009946E9">
        <w:t>ublik mund të thërrasë mbledhje dhe të zhvillojë diskutime me cilindo ofertues për sqarimin e pyetjeve lidhur me kërkesën fillestare për propozim ose propozimet fillestare dhe dokumentet përcjellëse të dorëzuara nga ofertuesit. Autoriteti publik përgatitë procesverbalin e çdo mbledhje ose diskutimit të këtillë, i cili duhet të përmbajë pyetjet e parashtruara dhe sqarimet</w:t>
      </w:r>
      <w:r w:rsidR="00CC3E88" w:rsidRPr="009946E9">
        <w:t xml:space="preserve"> e dhëna nga </w:t>
      </w:r>
      <w:r w:rsidR="00D85EBC" w:rsidRPr="009946E9">
        <w:t>a</w:t>
      </w:r>
      <w:r w:rsidR="00CC3E88" w:rsidRPr="009946E9">
        <w:t xml:space="preserve">utoriteti </w:t>
      </w:r>
      <w:r w:rsidR="00D85EBC" w:rsidRPr="009946E9">
        <w:t>p</w:t>
      </w:r>
      <w:r w:rsidR="00CC3E88" w:rsidRPr="009946E9">
        <w:t>ublik;</w:t>
      </w:r>
    </w:p>
    <w:p w14:paraId="2E85668D" w14:textId="6FB987E0" w:rsidR="0031163E" w:rsidRPr="009946E9" w:rsidRDefault="00CC3E88" w:rsidP="00FD5466">
      <w:pPr>
        <w:pStyle w:val="2"/>
      </w:pPr>
      <w:r w:rsidRPr="009946E9">
        <w:t xml:space="preserve">4.3. </w:t>
      </w:r>
      <w:r w:rsidR="00D85EBC" w:rsidRPr="009946E9">
        <w:t>P</w:t>
      </w:r>
      <w:r w:rsidR="00565D34" w:rsidRPr="009946E9">
        <w:t xml:space="preserve">as shqyrtimit të propozimeve të pranuara, </w:t>
      </w:r>
      <w:r w:rsidR="00D85EBC" w:rsidRPr="009946E9">
        <w:t>a</w:t>
      </w:r>
      <w:r w:rsidR="00565D34" w:rsidRPr="009946E9">
        <w:t xml:space="preserve">utoriteti </w:t>
      </w:r>
      <w:r w:rsidR="00D85EBC" w:rsidRPr="009946E9">
        <w:t>p</w:t>
      </w:r>
      <w:r w:rsidR="00565D34" w:rsidRPr="009946E9">
        <w:t>ublik mund të shqyrtojë dhe, sipas nevojës, të ndryshojë kërkesën fillestare për propozim përmes fshirjes ose ndryshimit të cilitdo aspekt të specifikimeve fillestare të projektit, treguesve të performancës, kushteve të financimit ose karakteristikave tjera të projektit, duke përfshirë kushtet kryesore të kontratës si dhe çdo kriter për vlerësimin dhe krahasimin e propozimeve si dhe për përcaktimin e ofertuesit të suksesshëm të përcaktuar në kërkesën fillestare për propozime, si dhe të shtojë karakteristika ose kritere. Autoriteti publik në procesverbalin e procedurës së zgjedhjes duhet të përfshijë arsyetimet për çfarëdo ndryshimi të kërkesës për propozime. Çdo fshirje, ndryshim ose plotësim i këtillë duhet të theksohet në ftesën për dorëzim</w:t>
      </w:r>
      <w:r w:rsidRPr="009946E9">
        <w:t>in e propozimeve përfundimtare;</w:t>
      </w:r>
    </w:p>
    <w:p w14:paraId="65C2C97E" w14:textId="52015026" w:rsidR="00565D34" w:rsidRPr="009946E9" w:rsidRDefault="00CC3E88" w:rsidP="00FD5466">
      <w:pPr>
        <w:pStyle w:val="2"/>
      </w:pPr>
      <w:r w:rsidRPr="009946E9">
        <w:t>4.4.</w:t>
      </w:r>
      <w:r w:rsidR="00565D34" w:rsidRPr="009946E9">
        <w:t xml:space="preserve"> </w:t>
      </w:r>
      <w:r w:rsidR="00D85EBC" w:rsidRPr="009946E9">
        <w:t>N</w:t>
      </w:r>
      <w:r w:rsidR="00565D34" w:rsidRPr="009946E9">
        <w:t xml:space="preserve">ë fazën e dytë të procedurës, </w:t>
      </w:r>
      <w:r w:rsidR="00D85EBC" w:rsidRPr="009946E9">
        <w:t>a</w:t>
      </w:r>
      <w:r w:rsidR="00565D34" w:rsidRPr="009946E9">
        <w:t xml:space="preserve">utoriteti </w:t>
      </w:r>
      <w:r w:rsidR="00D85EBC" w:rsidRPr="009946E9">
        <w:t>p</w:t>
      </w:r>
      <w:r w:rsidR="00565D34" w:rsidRPr="009946E9">
        <w:t>ublik i fton ofertuesit që t’i dorëzojnë propozimet e tyre përfundimtare lidhur me një grup të vetëm të specifikimeve te projektit, treguesve të performancës ose kushteve të kontratës, sipas ne</w:t>
      </w:r>
      <w:r w:rsidRPr="009946E9">
        <w:t>neve 3</w:t>
      </w:r>
      <w:r w:rsidR="00B41C6F" w:rsidRPr="009946E9">
        <w:t>5</w:t>
      </w:r>
      <w:r w:rsidRPr="009946E9">
        <w:t xml:space="preserve"> deri </w:t>
      </w:r>
      <w:r w:rsidR="00B41C6F" w:rsidRPr="009946E9">
        <w:t>42</w:t>
      </w:r>
      <w:r w:rsidRPr="009946E9">
        <w:t xml:space="preserve"> të këtij ligji.</w:t>
      </w:r>
    </w:p>
    <w:p w14:paraId="16202E4A" w14:textId="176CB1C0" w:rsidR="005B7C6A" w:rsidRPr="009946E9" w:rsidRDefault="00CC3E88" w:rsidP="000B6EEE">
      <w:pPr>
        <w:pStyle w:val="Heading3"/>
      </w:pPr>
      <w:r w:rsidRPr="009946E9">
        <w:rPr>
          <w:rFonts w:eastAsia="MS Mincho"/>
          <w:lang w:eastAsia="ar-SA"/>
        </w:rPr>
        <w:lastRenderedPageBreak/>
        <w:t>Neni 3</w:t>
      </w:r>
      <w:r w:rsidR="00A308F9" w:rsidRPr="009946E9">
        <w:rPr>
          <w:rFonts w:eastAsia="MS Mincho"/>
          <w:lang w:eastAsia="ar-SA"/>
        </w:rPr>
        <w:t>5</w:t>
      </w:r>
      <w:r w:rsidR="00956EB6" w:rsidRPr="009946E9">
        <w:br/>
      </w:r>
      <w:r w:rsidR="00B24B62" w:rsidRPr="009946E9">
        <w:rPr>
          <w:rFonts w:eastAsia="MS Mincho"/>
          <w:lang w:eastAsia="ar-SA"/>
        </w:rPr>
        <w:t>Përm</w:t>
      </w:r>
      <w:r w:rsidRPr="009946E9">
        <w:rPr>
          <w:rFonts w:eastAsia="MS Mincho"/>
          <w:lang w:eastAsia="ar-SA"/>
        </w:rPr>
        <w:t>bajtja e kërkesës për propozime</w:t>
      </w:r>
    </w:p>
    <w:p w14:paraId="7F750758" w14:textId="712A7766" w:rsidR="00B24B62" w:rsidRPr="009946E9" w:rsidRDefault="00CE50A6" w:rsidP="0046759F">
      <w:pPr>
        <w:pStyle w:val="1"/>
      </w:pPr>
      <w:r w:rsidRPr="009946E9">
        <w:t xml:space="preserve">1. </w:t>
      </w:r>
      <w:r w:rsidR="00B24B62" w:rsidRPr="009946E9">
        <w:t>Kërkesa për propozime</w:t>
      </w:r>
      <w:r w:rsidR="00EF1E8F" w:rsidRPr="009946E9">
        <w:t xml:space="preserve">, e përgatitur nga </w:t>
      </w:r>
      <w:r w:rsidR="002C6EAC" w:rsidRPr="009946E9">
        <w:t>autoriteti kontraktues</w:t>
      </w:r>
      <w:r w:rsidR="009B7C3D" w:rsidRPr="009946E9">
        <w:t>,</w:t>
      </w:r>
      <w:r w:rsidR="00CC3E88" w:rsidRPr="009946E9">
        <w:t xml:space="preserve"> përmban së paku këto të dhëna:</w:t>
      </w:r>
    </w:p>
    <w:p w14:paraId="0820802E" w14:textId="168C95DE" w:rsidR="00B24B62" w:rsidRPr="009946E9" w:rsidRDefault="00B24B62" w:rsidP="00FD5466">
      <w:pPr>
        <w:pStyle w:val="2"/>
      </w:pPr>
      <w:r w:rsidRPr="009946E9">
        <w:t xml:space="preserve">1.1. </w:t>
      </w:r>
      <w:r w:rsidR="00D85EBC" w:rsidRPr="009946E9">
        <w:t>I</w:t>
      </w:r>
      <w:r w:rsidRPr="009946E9">
        <w:t>nformatat e përgjithshme të cilat mund të kërkohen nga ofertuesit për përgatitjen dhe dorëzimin e propozimeve të tyre, duke përfshirë informatat mbi afat</w:t>
      </w:r>
      <w:r w:rsidR="00CC3E88" w:rsidRPr="009946E9">
        <w:t>et për dorëzimin e propozimeve;</w:t>
      </w:r>
    </w:p>
    <w:p w14:paraId="3C813BAF" w14:textId="27F093B9" w:rsidR="00B24B62" w:rsidRPr="009946E9" w:rsidRDefault="00B24B62" w:rsidP="00FD5466">
      <w:pPr>
        <w:pStyle w:val="2"/>
      </w:pPr>
      <w:r w:rsidRPr="009946E9">
        <w:t xml:space="preserve">1.2. </w:t>
      </w:r>
      <w:r w:rsidR="00D85EBC" w:rsidRPr="009946E9">
        <w:t>S</w:t>
      </w:r>
      <w:r w:rsidRPr="009946E9">
        <w:t xml:space="preserve">pecifikimet e projektit dhe treguesit e performancës, sipas rastit, duke përfshirë kushtet e </w:t>
      </w:r>
      <w:r w:rsidR="00D85EBC" w:rsidRPr="009946E9">
        <w:t>a</w:t>
      </w:r>
      <w:r w:rsidRPr="009946E9">
        <w:t xml:space="preserve">utoritetit </w:t>
      </w:r>
      <w:r w:rsidR="00D85EBC" w:rsidRPr="009946E9">
        <w:t>p</w:t>
      </w:r>
      <w:r w:rsidRPr="009946E9">
        <w:t>ublik mbi standardet e sigurisë dhe sigurim</w:t>
      </w:r>
      <w:r w:rsidR="00CC3E88" w:rsidRPr="009946E9">
        <w:t>it si dhe mbrojtjen e mjedisit;</w:t>
      </w:r>
    </w:p>
    <w:p w14:paraId="337D55D0" w14:textId="3FEBD476" w:rsidR="00B24B62" w:rsidRPr="009946E9" w:rsidRDefault="00B24B62" w:rsidP="00FD5466">
      <w:pPr>
        <w:pStyle w:val="2"/>
      </w:pPr>
      <w:r w:rsidRPr="009946E9">
        <w:t xml:space="preserve">1.3. </w:t>
      </w:r>
      <w:r w:rsidR="00D85EBC" w:rsidRPr="009946E9">
        <w:t>K</w:t>
      </w:r>
      <w:r w:rsidRPr="009946E9">
        <w:t xml:space="preserve">ushtet e </w:t>
      </w:r>
      <w:r w:rsidR="00D85EBC" w:rsidRPr="009946E9">
        <w:t>k</w:t>
      </w:r>
      <w:r w:rsidRPr="009946E9">
        <w:t xml:space="preserve">ontratës të propozuara nga </w:t>
      </w:r>
      <w:r w:rsidR="00D85EBC" w:rsidRPr="009946E9">
        <w:t>a</w:t>
      </w:r>
      <w:r w:rsidRPr="009946E9">
        <w:t xml:space="preserve">utoriteti </w:t>
      </w:r>
      <w:r w:rsidR="00D85EBC" w:rsidRPr="009946E9">
        <w:t>p</w:t>
      </w:r>
      <w:r w:rsidRPr="009946E9">
        <w:t>ublik, duke përfshirë një sqarim të kushteve të cilat k</w:t>
      </w:r>
      <w:r w:rsidR="009B7C3D" w:rsidRPr="009946E9">
        <w:t>onsiderohen të pa</w:t>
      </w:r>
      <w:r w:rsidR="00CC3E88" w:rsidRPr="009946E9">
        <w:t>negociueshme;</w:t>
      </w:r>
    </w:p>
    <w:p w14:paraId="5F211BB5" w14:textId="5542982B" w:rsidR="00B24B62" w:rsidRPr="009946E9" w:rsidRDefault="00B24B62" w:rsidP="00FD5466">
      <w:pPr>
        <w:pStyle w:val="2"/>
      </w:pPr>
      <w:r w:rsidRPr="009946E9">
        <w:t xml:space="preserve">1.4. </w:t>
      </w:r>
      <w:r w:rsidR="00D85EBC" w:rsidRPr="009946E9">
        <w:t>K</w:t>
      </w:r>
      <w:r w:rsidRPr="009946E9">
        <w:t xml:space="preserve">riteret për vlerësimin e propozimeve, të përcaktuar nga </w:t>
      </w:r>
      <w:r w:rsidR="002C6EAC" w:rsidRPr="009946E9">
        <w:t>autoriteti kontraktues</w:t>
      </w:r>
      <w:r w:rsidRPr="009946E9">
        <w:t xml:space="preserve"> për identifikimin e propozimeve të papërgjegjshme; peshën </w:t>
      </w:r>
      <w:r w:rsidR="009B7C3D" w:rsidRPr="009946E9">
        <w:t xml:space="preserve">përkatëse </w:t>
      </w:r>
      <w:r w:rsidRPr="009946E9">
        <w:t>e cila i është dhënë secilit kriter të vlerësimit; dhe mënyrën në të cilën kriteret aplikohen për vlerësim</w:t>
      </w:r>
      <w:r w:rsidR="00CC3E88" w:rsidRPr="009946E9">
        <w:t>in dhe refuzimin e propozimeve.</w:t>
      </w:r>
    </w:p>
    <w:p w14:paraId="48994325" w14:textId="49C9B651" w:rsidR="005B7C6A" w:rsidRPr="009946E9" w:rsidRDefault="009B7C3D" w:rsidP="00FD5466">
      <w:pPr>
        <w:pStyle w:val="2"/>
      </w:pPr>
      <w:r w:rsidRPr="009946E9">
        <w:t>1.5 kërkesat për garancinë e ofertës.</w:t>
      </w:r>
    </w:p>
    <w:p w14:paraId="22FB37A6" w14:textId="76D499A3" w:rsidR="005B7C6A" w:rsidRPr="009946E9" w:rsidRDefault="00CC3E88" w:rsidP="000B6EEE">
      <w:pPr>
        <w:pStyle w:val="Heading3"/>
      </w:pPr>
      <w:r w:rsidRPr="009946E9">
        <w:rPr>
          <w:rFonts w:eastAsia="MS Mincho"/>
          <w:lang w:eastAsia="ar-SA"/>
        </w:rPr>
        <w:t>Neni 3</w:t>
      </w:r>
      <w:r w:rsidR="00A308F9" w:rsidRPr="009946E9">
        <w:rPr>
          <w:rFonts w:eastAsia="MS Mincho"/>
          <w:lang w:eastAsia="ar-SA"/>
        </w:rPr>
        <w:t>6</w:t>
      </w:r>
      <w:r w:rsidR="00956EB6" w:rsidRPr="009946E9">
        <w:br/>
      </w:r>
      <w:r w:rsidRPr="009946E9">
        <w:rPr>
          <w:rFonts w:eastAsia="MS Mincho"/>
          <w:lang w:eastAsia="ar-SA"/>
        </w:rPr>
        <w:t>Sigurimi i Tenderit</w:t>
      </w:r>
    </w:p>
    <w:p w14:paraId="35862D3F" w14:textId="753C26A5" w:rsidR="0031163E" w:rsidRPr="009946E9" w:rsidRDefault="00CC3E88" w:rsidP="0046759F">
      <w:pPr>
        <w:pStyle w:val="1"/>
      </w:pPr>
      <w:r w:rsidRPr="009946E9">
        <w:t xml:space="preserve">1. </w:t>
      </w:r>
      <w:r w:rsidR="00B24B62" w:rsidRPr="009946E9">
        <w:t>Kërkesa për propozime duhet të përcaktojë kushtet lidhur me lëshuesin e kërkesës dhe natyrën, formën, shumën dhe kushtet e tjera themelore për s</w:t>
      </w:r>
      <w:r w:rsidR="003E1022" w:rsidRPr="009946E9">
        <w:t>igurimin e kërkuar të tenderit.</w:t>
      </w:r>
    </w:p>
    <w:p w14:paraId="2390E2F4" w14:textId="5C0A4EE2" w:rsidR="00B24B62" w:rsidRPr="009946E9" w:rsidRDefault="004A0CBD" w:rsidP="0046759F">
      <w:pPr>
        <w:pStyle w:val="1"/>
      </w:pPr>
      <w:r w:rsidRPr="009946E9">
        <w:t xml:space="preserve">2. Ofertuesit mund t’i ekzekutohet sigurimi i kërkuar i tenderit, vetëm </w:t>
      </w:r>
      <w:r w:rsidR="003E1022" w:rsidRPr="009946E9">
        <w:t>në rast të:</w:t>
      </w:r>
    </w:p>
    <w:p w14:paraId="4F77B093" w14:textId="2E74FB4D" w:rsidR="0031163E" w:rsidRPr="009946E9" w:rsidRDefault="00B24B62" w:rsidP="00FD5466">
      <w:pPr>
        <w:pStyle w:val="2"/>
      </w:pPr>
      <w:r w:rsidRPr="009946E9">
        <w:t xml:space="preserve">2.1. </w:t>
      </w:r>
      <w:r w:rsidR="00D85EBC" w:rsidRPr="009946E9">
        <w:t>T</w:t>
      </w:r>
      <w:r w:rsidRPr="009946E9">
        <w:t>ërheqjes ose ndryshimit të propozimit pas skadimit të afat</w:t>
      </w:r>
      <w:r w:rsidR="00CC3E88" w:rsidRPr="009946E9">
        <w:t>it për dorëzimin e propozimeve;</w:t>
      </w:r>
    </w:p>
    <w:p w14:paraId="12D849DD" w14:textId="618C78AA" w:rsidR="0031163E" w:rsidRPr="009946E9" w:rsidRDefault="004A0CBD" w:rsidP="00FD5466">
      <w:pPr>
        <w:pStyle w:val="2"/>
      </w:pPr>
      <w:r w:rsidRPr="009946E9">
        <w:t xml:space="preserve">2.2. </w:t>
      </w:r>
      <w:r w:rsidR="00D85EBC" w:rsidRPr="009946E9">
        <w:t>M</w:t>
      </w:r>
      <w:r w:rsidR="00B24B62" w:rsidRPr="009946E9">
        <w:t>os</w:t>
      </w:r>
      <w:r w:rsidRPr="009946E9">
        <w:t>-</w:t>
      </w:r>
      <w:r w:rsidR="00B24B62" w:rsidRPr="009946E9">
        <w:t xml:space="preserve">hyrjes në negociatat përfundimtare me </w:t>
      </w:r>
      <w:r w:rsidR="001754D4" w:rsidRPr="009946E9">
        <w:t>autoritetin publik</w:t>
      </w:r>
      <w:r w:rsidR="00B24B62" w:rsidRPr="009946E9">
        <w:t xml:space="preserve"> sipas paragrafit</w:t>
      </w:r>
      <w:r w:rsidR="006D3E06" w:rsidRPr="009946E9">
        <w:t xml:space="preserve"> 1 </w:t>
      </w:r>
      <w:r w:rsidR="00CC3E88" w:rsidRPr="009946E9">
        <w:t xml:space="preserve">të nenit </w:t>
      </w:r>
      <w:r w:rsidR="00B41C6F" w:rsidRPr="009946E9">
        <w:t>42</w:t>
      </w:r>
      <w:r w:rsidR="00CC3E88" w:rsidRPr="009946E9">
        <w:t xml:space="preserve"> të këtij ligji;</w:t>
      </w:r>
    </w:p>
    <w:p w14:paraId="7154586D" w14:textId="64FDF530" w:rsidR="0031163E" w:rsidRPr="009946E9" w:rsidRDefault="004A0CBD" w:rsidP="00FD5466">
      <w:pPr>
        <w:pStyle w:val="2"/>
      </w:pPr>
      <w:r w:rsidRPr="009946E9">
        <w:t xml:space="preserve">2.3. </w:t>
      </w:r>
      <w:r w:rsidR="00D85EBC" w:rsidRPr="009946E9">
        <w:t>M</w:t>
      </w:r>
      <w:r w:rsidR="00B24B62" w:rsidRPr="009946E9">
        <w:t>os</w:t>
      </w:r>
      <w:r w:rsidRPr="009946E9">
        <w:t>-</w:t>
      </w:r>
      <w:r w:rsidR="00B24B62" w:rsidRPr="009946E9">
        <w:t>paraqitjes së ofertës së tij brenda afatit kohor të pë</w:t>
      </w:r>
      <w:r w:rsidR="00CC3E88" w:rsidRPr="009946E9">
        <w:t xml:space="preserve">rcaktuar nga </w:t>
      </w:r>
      <w:r w:rsidR="00D85EBC" w:rsidRPr="009946E9">
        <w:t>a</w:t>
      </w:r>
      <w:r w:rsidR="00CC3E88" w:rsidRPr="009946E9">
        <w:t xml:space="preserve">utoriteti </w:t>
      </w:r>
      <w:r w:rsidR="00D85EBC" w:rsidRPr="009946E9">
        <w:t>p</w:t>
      </w:r>
      <w:r w:rsidR="003E1022" w:rsidRPr="009946E9">
        <w:t>ublik;</w:t>
      </w:r>
    </w:p>
    <w:p w14:paraId="200611F8" w14:textId="7DB40DB2" w:rsidR="0031163E" w:rsidRPr="009946E9" w:rsidRDefault="004A0CBD" w:rsidP="00FD5466">
      <w:pPr>
        <w:pStyle w:val="2"/>
      </w:pPr>
      <w:r w:rsidRPr="009946E9">
        <w:t xml:space="preserve">2.4. </w:t>
      </w:r>
      <w:r w:rsidR="00D85EBC" w:rsidRPr="009946E9">
        <w:t>M</w:t>
      </w:r>
      <w:r w:rsidR="00B24B62" w:rsidRPr="009946E9">
        <w:t>os</w:t>
      </w:r>
      <w:r w:rsidRPr="009946E9">
        <w:t>-</w:t>
      </w:r>
      <w:r w:rsidR="00B24B62" w:rsidRPr="009946E9">
        <w:t xml:space="preserve">nënshkrimit të marrëveshjes, pasi që kjo të jetë kërkuar nga </w:t>
      </w:r>
      <w:r w:rsidR="00D85EBC" w:rsidRPr="009946E9">
        <w:t>a</w:t>
      </w:r>
      <w:r w:rsidR="00B24B62" w:rsidRPr="009946E9">
        <w:t xml:space="preserve">utoriteti </w:t>
      </w:r>
      <w:r w:rsidR="00D85EBC" w:rsidRPr="009946E9">
        <w:t>p</w:t>
      </w:r>
      <w:r w:rsidR="00B24B62" w:rsidRPr="009946E9">
        <w:t>ubl</w:t>
      </w:r>
      <w:r w:rsidR="00CC3E88" w:rsidRPr="009946E9">
        <w:t>ik, pas pranimit të propozimit;</w:t>
      </w:r>
    </w:p>
    <w:p w14:paraId="54F5DEA1" w14:textId="7F7E6F01" w:rsidR="00B24B62" w:rsidRPr="009946E9" w:rsidRDefault="00B24B62" w:rsidP="00FD5466">
      <w:pPr>
        <w:pStyle w:val="2"/>
      </w:pPr>
      <w:r w:rsidRPr="009946E9">
        <w:t xml:space="preserve">2.5. </w:t>
      </w:r>
      <w:r w:rsidR="00D85EBC" w:rsidRPr="009946E9">
        <w:t>M</w:t>
      </w:r>
      <w:r w:rsidRPr="009946E9">
        <w:t>os</w:t>
      </w:r>
      <w:r w:rsidR="004A0CBD" w:rsidRPr="009946E9">
        <w:t>-</w:t>
      </w:r>
      <w:r w:rsidRPr="009946E9">
        <w:t>ofrimit të sigurisë së kërkuar për përmbushjen e marrëveshjes pas pranimit të propozimit ose mos plotësimit të cilitdo kusht tjetër të përcaktuar në kërkesën për propozime pa</w:t>
      </w:r>
      <w:r w:rsidR="00CC3E88" w:rsidRPr="009946E9">
        <w:t>ra nënshkrimit të marrëveshjes.</w:t>
      </w:r>
    </w:p>
    <w:p w14:paraId="43C46101" w14:textId="54DBC07A" w:rsidR="0031163E" w:rsidRPr="009946E9" w:rsidRDefault="00E36B61" w:rsidP="0046759F">
      <w:pPr>
        <w:pStyle w:val="1"/>
      </w:pPr>
      <w:r w:rsidRPr="009946E9">
        <w:t xml:space="preserve">3. Nëse </w:t>
      </w:r>
      <w:r w:rsidR="002C6EAC" w:rsidRPr="009946E9">
        <w:t>autoriteti kontraktues</w:t>
      </w:r>
      <w:r w:rsidRPr="009946E9">
        <w:t xml:space="preserve"> vendos që të detyrojë depozitimin e sigurisë së tenderit, shuma e sigurisë së tillë duhet të jetë jo më pak se tr</w:t>
      </w:r>
      <w:r w:rsidR="00D85EBC" w:rsidRPr="009946E9">
        <w:t>e</w:t>
      </w:r>
      <w:r w:rsidRPr="009946E9">
        <w:t xml:space="preserve"> përqind (3%) dhe jo më shumë se pesë përqind (5%) e vlerës së parashikuar të kontratës publike</w:t>
      </w:r>
      <w:r w:rsidR="003E1022" w:rsidRPr="009946E9">
        <w:t>.</w:t>
      </w:r>
    </w:p>
    <w:p w14:paraId="43E18359" w14:textId="0D73F20C" w:rsidR="0031163E" w:rsidRPr="009946E9" w:rsidRDefault="00E36B61" w:rsidP="0046759F">
      <w:pPr>
        <w:pStyle w:val="1"/>
      </w:pPr>
      <w:r w:rsidRPr="009946E9">
        <w:lastRenderedPageBreak/>
        <w:t>4</w:t>
      </w:r>
      <w:r w:rsidR="005B67D1" w:rsidRPr="009946E9">
        <w:t xml:space="preserve">. Personave juridikë mund të </w:t>
      </w:r>
      <w:r w:rsidR="009B73C2" w:rsidRPr="009946E9">
        <w:t xml:space="preserve">iu </w:t>
      </w:r>
      <w:r w:rsidR="005B67D1" w:rsidRPr="009946E9">
        <w:t>kërkohet që në tender ose në kërkesë të tregojnë emrat dhe kualifikimet përkatëse profesionale të personelit për të qenë përgjegjës për përmbushjen e kontratës në fjalë</w:t>
      </w:r>
      <w:r w:rsidR="006D3E06" w:rsidRPr="009946E9">
        <w:t>.</w:t>
      </w:r>
    </w:p>
    <w:p w14:paraId="11D7DF2B" w14:textId="34197526" w:rsidR="005B7C6A" w:rsidRDefault="00E36B61" w:rsidP="0046759F">
      <w:pPr>
        <w:pStyle w:val="1"/>
      </w:pPr>
      <w:r w:rsidRPr="009946E9">
        <w:t>5</w:t>
      </w:r>
      <w:r w:rsidR="00217A56" w:rsidRPr="009946E9">
        <w:t>. Nëse kërkohet në kohë të duhur, autoritetet kontraktuese ose departamentet kompetente do t'u sigurojnë të gjithë aplikantëve ose tenderuesve pjesëmarrës në procedurën e dhënies së koncesionit informacione shtesë në lidhje me dokumentet e koncesionit jo më vonë se gjashtë ditë përpara afatit të rregulluar për pranimin e tenderëve</w:t>
      </w:r>
      <w:r w:rsidR="006D3E06" w:rsidRPr="009946E9">
        <w:t>.</w:t>
      </w:r>
    </w:p>
    <w:p w14:paraId="762FDE58" w14:textId="3075779E" w:rsidR="005B7C6A" w:rsidRPr="009946E9" w:rsidRDefault="00CC3E88" w:rsidP="000B6EEE">
      <w:pPr>
        <w:pStyle w:val="Heading3"/>
      </w:pPr>
      <w:r w:rsidRPr="009946E9">
        <w:rPr>
          <w:rFonts w:eastAsia="MS Mincho"/>
          <w:lang w:eastAsia="ar-SA"/>
        </w:rPr>
        <w:t>Neni 3</w:t>
      </w:r>
      <w:r w:rsidR="00A308F9" w:rsidRPr="009946E9">
        <w:rPr>
          <w:rFonts w:eastAsia="MS Mincho"/>
          <w:lang w:eastAsia="ar-SA"/>
        </w:rPr>
        <w:t>7</w:t>
      </w:r>
      <w:r w:rsidR="00956EB6" w:rsidRPr="009946E9">
        <w:br/>
      </w:r>
      <w:r w:rsidRPr="009946E9">
        <w:rPr>
          <w:rFonts w:eastAsia="MS Mincho"/>
          <w:lang w:eastAsia="ar-SA"/>
        </w:rPr>
        <w:t>Sqarimet dhe ndryshimet</w:t>
      </w:r>
    </w:p>
    <w:p w14:paraId="13369616" w14:textId="4EE37C55" w:rsidR="004A0CBD" w:rsidRPr="009946E9" w:rsidRDefault="004A0CBD" w:rsidP="0046759F">
      <w:pPr>
        <w:pStyle w:val="1"/>
      </w:pPr>
      <w:r w:rsidRPr="009946E9">
        <w:t xml:space="preserve">1. Autoriteti </w:t>
      </w:r>
      <w:r w:rsidR="00D85EBC" w:rsidRPr="009946E9">
        <w:t>p</w:t>
      </w:r>
      <w:r w:rsidRPr="009946E9">
        <w:t>ublik mundet, me vetiniciativë ose pas kërkesës për sqarime nga një ofertues, ta shqyrtojë dhe sipas rastit ta ndryshojë cilindo ele</w:t>
      </w:r>
      <w:r w:rsidR="00CC3E88" w:rsidRPr="009946E9">
        <w:t>ment të kërkesës për propozime.</w:t>
      </w:r>
    </w:p>
    <w:p w14:paraId="1D2E4D16" w14:textId="267B280E" w:rsidR="004A0CBD" w:rsidRPr="009946E9" w:rsidRDefault="004A0CBD" w:rsidP="0046759F">
      <w:pPr>
        <w:pStyle w:val="1"/>
      </w:pPr>
      <w:r w:rsidRPr="009946E9">
        <w:t xml:space="preserve">2. Çdo ndryshim duhet tu komunikohet menjëherë të gjithë kandidatëve të cilët kanë pranuar kërkesën për propozime. Nëse </w:t>
      </w:r>
      <w:r w:rsidR="00D85EBC" w:rsidRPr="009946E9">
        <w:t>a</w:t>
      </w:r>
      <w:r w:rsidRPr="009946E9">
        <w:t xml:space="preserve">utoriteti </w:t>
      </w:r>
      <w:r w:rsidR="00D85EBC" w:rsidRPr="009946E9">
        <w:t>p</w:t>
      </w:r>
      <w:r w:rsidRPr="009946E9">
        <w:t xml:space="preserve">ublik e konsideron të nevojshme që t’i ndryshojë dokumentet dhe kur kjo bëhet pas skadimit të afatit prej </w:t>
      </w:r>
      <w:r w:rsidR="005E0E5B" w:rsidRPr="009946E9">
        <w:t>njëzetepesë (</w:t>
      </w:r>
      <w:r w:rsidRPr="009946E9">
        <w:t>25</w:t>
      </w:r>
      <w:r w:rsidR="005E0E5B" w:rsidRPr="009946E9">
        <w:t>)</w:t>
      </w:r>
      <w:r w:rsidRPr="009946E9">
        <w:t xml:space="preserve"> ditësh ose më shumë të periudhës kohore për përgatitjen e ofertave, atëherë </w:t>
      </w:r>
      <w:r w:rsidR="00D85EBC" w:rsidRPr="009946E9">
        <w:t xml:space="preserve">autoriteti publik </w:t>
      </w:r>
      <w:r w:rsidRPr="009946E9">
        <w:t>e shtyn afatin kohor për dorëzimin e ofertave edhe</w:t>
      </w:r>
      <w:r w:rsidR="00CB29D2" w:rsidRPr="009946E9">
        <w:t xml:space="preserve"> </w:t>
      </w:r>
      <w:r w:rsidRPr="009946E9">
        <w:t>për</w:t>
      </w:r>
      <w:r w:rsidR="00CB29D2" w:rsidRPr="009946E9">
        <w:t xml:space="preserve"> </w:t>
      </w:r>
      <w:r w:rsidR="005E0E5B" w:rsidRPr="009946E9">
        <w:t>pesëmbëdhjetë (</w:t>
      </w:r>
      <w:r w:rsidRPr="009946E9">
        <w:t>15</w:t>
      </w:r>
      <w:r w:rsidR="005E0E5B" w:rsidRPr="009946E9">
        <w:t>)</w:t>
      </w:r>
      <w:r w:rsidRPr="009946E9">
        <w:t xml:space="preserve"> ditë të tjera</w:t>
      </w:r>
      <w:r w:rsidR="00CC3E88" w:rsidRPr="009946E9">
        <w:t>.</w:t>
      </w:r>
    </w:p>
    <w:p w14:paraId="2D5A457B" w14:textId="5DBC55C2" w:rsidR="005B7C6A" w:rsidRPr="009946E9" w:rsidRDefault="004A0CBD" w:rsidP="0046759F">
      <w:pPr>
        <w:pStyle w:val="1"/>
      </w:pPr>
      <w:r w:rsidRPr="009946E9">
        <w:t xml:space="preserve">3. Në procesverbalin e procedurës së përzgjedhjes, </w:t>
      </w:r>
      <w:r w:rsidR="00D85EBC" w:rsidRPr="009946E9">
        <w:t xml:space="preserve">autoriteti publik </w:t>
      </w:r>
      <w:r w:rsidRPr="009946E9">
        <w:t>duhet të paraqesë arsyetimet për çfarëdo ndryshimi të kërkesës për propozime. Të gjitha fshirjet, ndryshimet ose plotësimet e këtilla duhet t</w:t>
      </w:r>
      <w:r w:rsidR="00894303" w:rsidRPr="009946E9">
        <w:t>’</w:t>
      </w:r>
      <w:r w:rsidRPr="009946E9">
        <w:t>u komunikohen ofertuesve në të njëjtën m</w:t>
      </w:r>
      <w:r w:rsidR="00CC3E88" w:rsidRPr="009946E9">
        <w:t>ënyrë si kërkesa për propozime.</w:t>
      </w:r>
    </w:p>
    <w:p w14:paraId="7B380CCD" w14:textId="1D32E7EB" w:rsidR="005B7C6A" w:rsidRPr="009946E9" w:rsidRDefault="004A0CBD" w:rsidP="000B6EEE">
      <w:pPr>
        <w:pStyle w:val="Heading3"/>
      </w:pPr>
      <w:r w:rsidRPr="009946E9">
        <w:rPr>
          <w:rFonts w:eastAsia="MS Mincho"/>
          <w:lang w:eastAsia="ar-SA"/>
        </w:rPr>
        <w:t>Neni 3</w:t>
      </w:r>
      <w:r w:rsidR="00A308F9" w:rsidRPr="009946E9">
        <w:rPr>
          <w:rFonts w:eastAsia="MS Mincho"/>
          <w:lang w:eastAsia="ar-SA"/>
        </w:rPr>
        <w:t>8</w:t>
      </w:r>
      <w:r w:rsidR="00956EB6" w:rsidRPr="009946E9">
        <w:br/>
      </w:r>
      <w:r w:rsidR="005B7C6A" w:rsidRPr="009946E9">
        <w:rPr>
          <w:rFonts w:eastAsia="MS Mincho"/>
          <w:lang w:eastAsia="ar-SA"/>
        </w:rPr>
        <w:t>Dorëzimi i propozimeve</w:t>
      </w:r>
    </w:p>
    <w:p w14:paraId="49DABF8B" w14:textId="44F7E030" w:rsidR="004A0CBD" w:rsidRPr="009946E9" w:rsidRDefault="004A0CBD" w:rsidP="0046759F">
      <w:pPr>
        <w:pStyle w:val="1"/>
      </w:pPr>
      <w:r w:rsidRPr="009946E9">
        <w:t xml:space="preserve">1. Ofertuesit e para-përzgjedhur i dorëzojnë propozimet e tyre në formë të shkruar, të nënshkruara, të vëna në zarfe dhe </w:t>
      </w:r>
      <w:r w:rsidR="003E1022" w:rsidRPr="009946E9">
        <w:t>të vulosura.</w:t>
      </w:r>
    </w:p>
    <w:p w14:paraId="1A47F869" w14:textId="746065A7" w:rsidR="005B7C6A" w:rsidRPr="009946E9" w:rsidRDefault="004A0CBD" w:rsidP="0046759F">
      <w:pPr>
        <w:pStyle w:val="1"/>
      </w:pPr>
      <w:r w:rsidRPr="009946E9">
        <w:t xml:space="preserve">2. Ofertuesit e para-përzgjedhur kanë të paktën dyzet (40) ditë në dispozicion nga pranimi i kërkesës për propozime për dorëzimin e propozimeve të tyre tek </w:t>
      </w:r>
      <w:r w:rsidR="0072479F" w:rsidRPr="009946E9">
        <w:t>autoriteti publik</w:t>
      </w:r>
      <w:r w:rsidRPr="009946E9">
        <w:t xml:space="preserve">. Propozimi i pranuar nga </w:t>
      </w:r>
      <w:r w:rsidR="0072479F" w:rsidRPr="009946E9">
        <w:t>autoriteti publik</w:t>
      </w:r>
      <w:r w:rsidRPr="009946E9">
        <w:t xml:space="preserve"> pas afatit të fundit për dorëzim të propozimeve, nuk do të hapet dhe do t</w:t>
      </w:r>
      <w:r w:rsidR="00CC3E88" w:rsidRPr="009946E9">
        <w:t>’</w:t>
      </w:r>
      <w:r w:rsidRPr="009946E9">
        <w:t>i kthehet o</w:t>
      </w:r>
      <w:r w:rsidR="00CC3E88" w:rsidRPr="009946E9">
        <w:t>fertuesit që e ka dorëzuar atë.</w:t>
      </w:r>
    </w:p>
    <w:p w14:paraId="787798A5" w14:textId="3128BE2A" w:rsidR="005B7C6A" w:rsidRPr="009946E9" w:rsidRDefault="00CC3E88" w:rsidP="000B6EEE">
      <w:pPr>
        <w:pStyle w:val="Heading3"/>
      </w:pPr>
      <w:r w:rsidRPr="009946E9">
        <w:rPr>
          <w:rFonts w:eastAsia="MS Mincho"/>
          <w:lang w:eastAsia="ar-SA"/>
        </w:rPr>
        <w:t xml:space="preserve">Neni </w:t>
      </w:r>
      <w:r w:rsidR="00A308F9" w:rsidRPr="009946E9">
        <w:rPr>
          <w:rFonts w:eastAsia="MS Mincho"/>
          <w:lang w:eastAsia="ar-SA"/>
        </w:rPr>
        <w:t>39</w:t>
      </w:r>
      <w:r w:rsidR="00956EB6" w:rsidRPr="009946E9">
        <w:br/>
      </w:r>
      <w:r w:rsidRPr="009946E9">
        <w:rPr>
          <w:rFonts w:eastAsia="MS Mincho"/>
          <w:lang w:eastAsia="ar-SA"/>
        </w:rPr>
        <w:t>Kriteret e vlerësimit</w:t>
      </w:r>
    </w:p>
    <w:p w14:paraId="60C047AE" w14:textId="380B2CA7" w:rsidR="00D7282D" w:rsidRPr="009946E9" w:rsidRDefault="00D7282D" w:rsidP="0046759F">
      <w:pPr>
        <w:pStyle w:val="1"/>
      </w:pPr>
      <w:r w:rsidRPr="009946E9">
        <w:t>1. Kriteret e dhënies së kontratës duhet të shoqërohen me kërkesa që lejojnë që informacioni i ofruar nga tenderuesit të verifikohet në mënyrë efektive. autoriteti kontraktues ose subjekti kontraktues do të verifikojnë nëse tenderët i përmbushin kriteret e dhënies së koncesionit. Modifikimi i renditjes së rendit nuk do të rezultojë në diskriminim.</w:t>
      </w:r>
    </w:p>
    <w:p w14:paraId="2735D624" w14:textId="77777777" w:rsidR="00D7282D" w:rsidRPr="009946E9" w:rsidRDefault="00D7282D" w:rsidP="0046759F">
      <w:pPr>
        <w:pStyle w:val="1"/>
      </w:pPr>
      <w:r w:rsidRPr="009946E9">
        <w:t>Karakteristikat e punëve dhe shërbimeve mund t'i referohen procesit specifik të prodhimit ose ofrimit të punëve ose shërbimeve të kërkuara, me kusht që ato të jenë të lidhura me objektin e kontratës dhe në proporcion me vlerën dhe objektivat e saj. Karakteristikat mund të përfshijnë, nivelet e cilësisë, nivelet e performancës mjedisore dhe klimatike, dizajnin për të gjitha kërkesat (përfshirë qasjen për personat me aftësi të kufizuara) dhe vlerësimin e konformitetit, performancën, sigurinë ose dimensionet, terminologjinë, simbolet, testimin dhe metodat e testimit dhe udhëzimet e përdoruesit.</w:t>
      </w:r>
    </w:p>
    <w:p w14:paraId="3401E358" w14:textId="508718F1" w:rsidR="004A0CBD" w:rsidRPr="009946E9" w:rsidRDefault="00D7282D" w:rsidP="0046759F">
      <w:pPr>
        <w:pStyle w:val="1"/>
      </w:pPr>
      <w:r w:rsidRPr="009946E9">
        <w:lastRenderedPageBreak/>
        <w:t>2</w:t>
      </w:r>
      <w:r w:rsidR="004A0CBD" w:rsidRPr="009946E9">
        <w:t xml:space="preserve">. Kriteret për vlerësimin dhe krahasimin e propozimeve teknike </w:t>
      </w:r>
      <w:r w:rsidR="0072479F" w:rsidRPr="009946E9">
        <w:t xml:space="preserve">mund të </w:t>
      </w:r>
      <w:r w:rsidR="004A0CBD" w:rsidRPr="009946E9">
        <w:t>përfshijnë, sipas nevojë</w:t>
      </w:r>
      <w:r w:rsidR="00CC3E88" w:rsidRPr="009946E9">
        <w:t>s, të paktën elementet vijuese:</w:t>
      </w:r>
    </w:p>
    <w:p w14:paraId="68E3E40B" w14:textId="1FBCC5E2" w:rsidR="004A0CBD" w:rsidRPr="009946E9" w:rsidRDefault="00D7282D" w:rsidP="00FD5466">
      <w:pPr>
        <w:pStyle w:val="2"/>
      </w:pPr>
      <w:r w:rsidRPr="009946E9">
        <w:t>2</w:t>
      </w:r>
      <w:r w:rsidR="00D23B1C" w:rsidRPr="009946E9">
        <w:t xml:space="preserve">.1. </w:t>
      </w:r>
      <w:r w:rsidRPr="009946E9">
        <w:t>S</w:t>
      </w:r>
      <w:r w:rsidR="00CC3E88" w:rsidRPr="009946E9">
        <w:t>aktësinë teknike;</w:t>
      </w:r>
    </w:p>
    <w:p w14:paraId="4FEE437C" w14:textId="2B493643" w:rsidR="004A0CBD" w:rsidRPr="009946E9" w:rsidRDefault="00D7282D" w:rsidP="00FD5466">
      <w:pPr>
        <w:pStyle w:val="2"/>
      </w:pPr>
      <w:r w:rsidRPr="009946E9">
        <w:t>2</w:t>
      </w:r>
      <w:r w:rsidR="00D23B1C" w:rsidRPr="009946E9">
        <w:t xml:space="preserve">.2. </w:t>
      </w:r>
      <w:r w:rsidRPr="009946E9">
        <w:t>P</w:t>
      </w:r>
      <w:r w:rsidR="004A0CBD" w:rsidRPr="009946E9">
        <w:t>ajtuesh</w:t>
      </w:r>
      <w:r w:rsidR="00CC3E88" w:rsidRPr="009946E9">
        <w:t>mërinë me standardet mjedisore;</w:t>
      </w:r>
    </w:p>
    <w:p w14:paraId="4A3A5BD0" w14:textId="2A42BFA5" w:rsidR="004A0CBD" w:rsidRPr="009946E9" w:rsidRDefault="00D7282D" w:rsidP="00FD5466">
      <w:pPr>
        <w:pStyle w:val="2"/>
      </w:pPr>
      <w:r w:rsidRPr="009946E9">
        <w:t>2</w:t>
      </w:r>
      <w:r w:rsidR="00D23B1C" w:rsidRPr="009946E9">
        <w:t xml:space="preserve">.3. </w:t>
      </w:r>
      <w:r w:rsidRPr="009946E9">
        <w:t>R</w:t>
      </w:r>
      <w:r w:rsidR="004A0CBD" w:rsidRPr="009946E9">
        <w:t>ealizueshmërinë</w:t>
      </w:r>
      <w:r w:rsidR="00CC3E88" w:rsidRPr="009946E9">
        <w:t xml:space="preserve"> operacionale dhe efikasitetin;</w:t>
      </w:r>
    </w:p>
    <w:p w14:paraId="44DB7BF7" w14:textId="001FBE94" w:rsidR="004A0CBD" w:rsidRPr="009946E9" w:rsidRDefault="00D7282D" w:rsidP="00FD5466">
      <w:pPr>
        <w:pStyle w:val="2"/>
      </w:pPr>
      <w:r w:rsidRPr="009946E9">
        <w:t>2</w:t>
      </w:r>
      <w:r w:rsidR="004A0CBD" w:rsidRPr="009946E9">
        <w:t xml:space="preserve">.4. </w:t>
      </w:r>
      <w:r w:rsidRPr="009946E9">
        <w:t>C</w:t>
      </w:r>
      <w:r w:rsidR="004A0CBD" w:rsidRPr="009946E9">
        <w:t>ilësinë e shërbimeve dhe masat për t</w:t>
      </w:r>
      <w:r w:rsidR="00CC3E88" w:rsidRPr="009946E9">
        <w:t>ë siguruar vazhdimësinë e tyre;</w:t>
      </w:r>
    </w:p>
    <w:p w14:paraId="40256640" w14:textId="07759AE7" w:rsidR="004A0CBD" w:rsidRPr="009946E9" w:rsidRDefault="00D7282D" w:rsidP="00FD5466">
      <w:pPr>
        <w:pStyle w:val="2"/>
      </w:pPr>
      <w:r w:rsidRPr="009946E9">
        <w:t>2</w:t>
      </w:r>
      <w:r w:rsidR="00D23B1C" w:rsidRPr="009946E9">
        <w:t xml:space="preserve">.5. </w:t>
      </w:r>
      <w:r w:rsidRPr="009946E9">
        <w:t>P</w:t>
      </w:r>
      <w:r w:rsidR="004A0CBD" w:rsidRPr="009946E9">
        <w:t xml:space="preserve">otencialin e zhvillimit ekonomik dhe </w:t>
      </w:r>
      <w:r w:rsidR="009B7C3D" w:rsidRPr="009946E9">
        <w:t xml:space="preserve">shoqëror </w:t>
      </w:r>
      <w:r w:rsidR="00CC3E88" w:rsidRPr="009946E9">
        <w:t>të ofruar nga propozimet.</w:t>
      </w:r>
    </w:p>
    <w:p w14:paraId="5802058C" w14:textId="5DBC85DC" w:rsidR="004A0CBD" w:rsidRPr="009946E9" w:rsidRDefault="00D7282D" w:rsidP="0046759F">
      <w:pPr>
        <w:pStyle w:val="1"/>
      </w:pPr>
      <w:r w:rsidRPr="009946E9">
        <w:t>3</w:t>
      </w:r>
      <w:r w:rsidR="004A0CBD" w:rsidRPr="009946E9">
        <w:t xml:space="preserve">. Kriteret për vlerësimin dhe krahasimin e propozimeve financiare dhe komerciale </w:t>
      </w:r>
      <w:r w:rsidRPr="009946E9">
        <w:t xml:space="preserve">mund të </w:t>
      </w:r>
      <w:r w:rsidR="004A0CBD" w:rsidRPr="009946E9">
        <w:t xml:space="preserve">përfshijnë, kur është e </w:t>
      </w:r>
      <w:r w:rsidR="0072479F" w:rsidRPr="009946E9">
        <w:t>mundshme</w:t>
      </w:r>
      <w:r w:rsidR="004A0CBD" w:rsidRPr="009946E9">
        <w:t xml:space="preserve">: </w:t>
      </w:r>
    </w:p>
    <w:p w14:paraId="502A7EF0" w14:textId="7201A513" w:rsidR="004A0CBD" w:rsidRPr="009946E9" w:rsidRDefault="00D7282D" w:rsidP="00FD5466">
      <w:pPr>
        <w:pStyle w:val="2"/>
      </w:pPr>
      <w:r w:rsidRPr="009946E9">
        <w:t>3</w:t>
      </w:r>
      <w:r w:rsidR="00CC3E88" w:rsidRPr="009946E9">
        <w:t xml:space="preserve">.1. </w:t>
      </w:r>
      <w:r w:rsidR="0072479F" w:rsidRPr="009946E9">
        <w:t>V</w:t>
      </w:r>
      <w:r w:rsidR="004A0CBD" w:rsidRPr="009946E9">
        <w:t xml:space="preserve">lerën </w:t>
      </w:r>
      <w:r w:rsidR="0072479F" w:rsidRPr="009946E9">
        <w:t>e tanishme</w:t>
      </w:r>
      <w:r w:rsidR="009B7C3D" w:rsidRPr="009946E9">
        <w:t xml:space="preserve"> </w:t>
      </w:r>
      <w:r w:rsidR="004A0CBD" w:rsidRPr="009946E9">
        <w:t>të tarifave të propozuara, çmime</w:t>
      </w:r>
      <w:r w:rsidR="009B7C3D" w:rsidRPr="009946E9">
        <w:t>ve</w:t>
      </w:r>
      <w:r w:rsidR="004A0CBD" w:rsidRPr="009946E9">
        <w:t xml:space="preserve"> për njësi si dhe </w:t>
      </w:r>
      <w:r w:rsidR="009B7C3D" w:rsidRPr="009946E9">
        <w:t xml:space="preserve">të </w:t>
      </w:r>
      <w:r w:rsidR="004A0CBD" w:rsidRPr="009946E9">
        <w:t>ngarkesa</w:t>
      </w:r>
      <w:r w:rsidR="009B7C3D" w:rsidRPr="009946E9">
        <w:t xml:space="preserve">ve </w:t>
      </w:r>
      <w:r w:rsidR="004A0CBD" w:rsidRPr="009946E9">
        <w:t>tjera g</w:t>
      </w:r>
      <w:r w:rsidR="00CC3E88" w:rsidRPr="009946E9">
        <w:t>jatë periudhës së marrëveshjes;</w:t>
      </w:r>
    </w:p>
    <w:p w14:paraId="0DAB73C9" w14:textId="4426BFB1" w:rsidR="004A0CBD" w:rsidRPr="009946E9" w:rsidRDefault="00D7282D" w:rsidP="00FD5466">
      <w:pPr>
        <w:pStyle w:val="2"/>
      </w:pPr>
      <w:r w:rsidRPr="009946E9">
        <w:t>3</w:t>
      </w:r>
      <w:r w:rsidR="00CC3E88" w:rsidRPr="009946E9">
        <w:t xml:space="preserve">.2. </w:t>
      </w:r>
      <w:r w:rsidR="0072479F" w:rsidRPr="009946E9">
        <w:t>V</w:t>
      </w:r>
      <w:r w:rsidR="004A0CBD" w:rsidRPr="009946E9">
        <w:t xml:space="preserve">lerën </w:t>
      </w:r>
      <w:r w:rsidR="0072479F" w:rsidRPr="009946E9">
        <w:t>e tanishme</w:t>
      </w:r>
      <w:r w:rsidR="009B7C3D" w:rsidRPr="009946E9">
        <w:t xml:space="preserve"> </w:t>
      </w:r>
      <w:r w:rsidR="004A0CBD" w:rsidRPr="009946E9">
        <w:t xml:space="preserve">të pagesave të drejtpërdrejta të propozuara nga </w:t>
      </w:r>
      <w:r w:rsidR="0072479F" w:rsidRPr="009946E9">
        <w:t>a</w:t>
      </w:r>
      <w:r w:rsidR="004A0CBD" w:rsidRPr="009946E9">
        <w:t>utor</w:t>
      </w:r>
      <w:r w:rsidR="00CC3E88" w:rsidRPr="009946E9">
        <w:t xml:space="preserve">iteti </w:t>
      </w:r>
      <w:r w:rsidR="0072479F" w:rsidRPr="009946E9">
        <w:t>p</w:t>
      </w:r>
      <w:r w:rsidR="00CC3E88" w:rsidRPr="009946E9">
        <w:t>ublik, nëse ka të tilla;</w:t>
      </w:r>
    </w:p>
    <w:p w14:paraId="741BCF40" w14:textId="6C68AC45" w:rsidR="004A0CBD" w:rsidRPr="009946E9" w:rsidRDefault="00D7282D" w:rsidP="00FD5466">
      <w:pPr>
        <w:pStyle w:val="2"/>
      </w:pPr>
      <w:r w:rsidRPr="009946E9">
        <w:t>3</w:t>
      </w:r>
      <w:r w:rsidR="004A0CBD" w:rsidRPr="009946E9">
        <w:t>.3.</w:t>
      </w:r>
      <w:r w:rsidR="009B7C3D" w:rsidRPr="009946E9">
        <w:t xml:space="preserve"> </w:t>
      </w:r>
      <w:r w:rsidR="0072479F" w:rsidRPr="009946E9">
        <w:t>Koston</w:t>
      </w:r>
      <w:r w:rsidR="009B7C3D" w:rsidRPr="009946E9">
        <w:t xml:space="preserve"> </w:t>
      </w:r>
      <w:r w:rsidR="004A0CBD" w:rsidRPr="009946E9">
        <w:t>për aktivitetet e dizajnit dhe ndërtimit, koston e operimit dhe mirëmbajtjes vjetore, vlerën e tanishme të kostos kapitale dhe të kosto</w:t>
      </w:r>
      <w:r w:rsidR="00CC3E88" w:rsidRPr="009946E9">
        <w:t>s së operimit dhe mirëmbajtjes;</w:t>
      </w:r>
    </w:p>
    <w:p w14:paraId="0772A38C" w14:textId="1EDB3B87" w:rsidR="005D43EA" w:rsidRPr="009946E9" w:rsidRDefault="005D43EA" w:rsidP="00FD5466">
      <w:pPr>
        <w:pStyle w:val="2"/>
      </w:pPr>
      <w:r w:rsidRPr="009946E9">
        <w:t>3.4. Kohëzgjatjen e kontratës;</w:t>
      </w:r>
    </w:p>
    <w:p w14:paraId="6E1DE4A1" w14:textId="77971C6C" w:rsidR="004A0CBD" w:rsidRPr="009946E9" w:rsidRDefault="00D7282D" w:rsidP="00FD5466">
      <w:pPr>
        <w:pStyle w:val="2"/>
      </w:pPr>
      <w:r w:rsidRPr="009946E9">
        <w:t>3</w:t>
      </w:r>
      <w:r w:rsidR="00CC3E88" w:rsidRPr="009946E9">
        <w:t>.</w:t>
      </w:r>
      <w:r w:rsidR="005D43EA" w:rsidRPr="009946E9">
        <w:t>5</w:t>
      </w:r>
      <w:r w:rsidR="00CC3E88" w:rsidRPr="009946E9">
        <w:t>.</w:t>
      </w:r>
      <w:r w:rsidR="004A0CBD" w:rsidRPr="009946E9">
        <w:t xml:space="preserve"> </w:t>
      </w:r>
      <w:r w:rsidR="0072479F" w:rsidRPr="009946E9">
        <w:t>M</w:t>
      </w:r>
      <w:r w:rsidR="004A0CBD" w:rsidRPr="009946E9">
        <w:t xml:space="preserve">bështetjen ekonomike, nëse ka të tillë, që pritet nga </w:t>
      </w:r>
      <w:r w:rsidR="0072479F" w:rsidRPr="009946E9">
        <w:t>autoriteti publik</w:t>
      </w:r>
      <w:r w:rsidR="00CC3E88" w:rsidRPr="009946E9">
        <w:t>;</w:t>
      </w:r>
    </w:p>
    <w:p w14:paraId="19D482A5" w14:textId="75DBC94D" w:rsidR="004A0CBD" w:rsidRPr="009946E9" w:rsidRDefault="00D7282D" w:rsidP="00FD5466">
      <w:pPr>
        <w:pStyle w:val="2"/>
      </w:pPr>
      <w:r w:rsidRPr="009946E9">
        <w:t>3</w:t>
      </w:r>
      <w:r w:rsidR="005D43EA" w:rsidRPr="009946E9">
        <w:t>.6</w:t>
      </w:r>
      <w:r w:rsidR="00CC3E88" w:rsidRPr="009946E9">
        <w:t xml:space="preserve">. </w:t>
      </w:r>
      <w:r w:rsidR="0072479F" w:rsidRPr="009946E9">
        <w:t>Q</w:t>
      </w:r>
      <w:r w:rsidR="004A0CBD" w:rsidRPr="009946E9">
        <w:t>ëndrueshmërinë dhe zbatueshmërinë e aranzh</w:t>
      </w:r>
      <w:r w:rsidR="00CC3E88" w:rsidRPr="009946E9">
        <w:t>imeve financiare të propozuara;</w:t>
      </w:r>
    </w:p>
    <w:p w14:paraId="30559E6E" w14:textId="5989B906" w:rsidR="004A0CBD" w:rsidRPr="009946E9" w:rsidRDefault="00D7282D" w:rsidP="00FD5466">
      <w:pPr>
        <w:pStyle w:val="2"/>
      </w:pPr>
      <w:r w:rsidRPr="009946E9">
        <w:t>3</w:t>
      </w:r>
      <w:r w:rsidR="005D43EA" w:rsidRPr="009946E9">
        <w:t>.7</w:t>
      </w:r>
      <w:r w:rsidR="00CC3E88" w:rsidRPr="009946E9">
        <w:t>.</w:t>
      </w:r>
      <w:r w:rsidR="004A0CBD" w:rsidRPr="009946E9">
        <w:t xml:space="preserve"> </w:t>
      </w:r>
      <w:r w:rsidRPr="009946E9">
        <w:t>V</w:t>
      </w:r>
      <w:r w:rsidR="004A0CBD" w:rsidRPr="009946E9">
        <w:t>lerën aktuale të tarifës së koncesionit që do të pag</w:t>
      </w:r>
      <w:r w:rsidR="00CC3E88" w:rsidRPr="009946E9">
        <w:t xml:space="preserve">uhet nga </w:t>
      </w:r>
      <w:r w:rsidRPr="009946E9">
        <w:t>autoriteti publik</w:t>
      </w:r>
      <w:r w:rsidR="00CC3E88" w:rsidRPr="009946E9">
        <w:t>; dhe</w:t>
      </w:r>
    </w:p>
    <w:p w14:paraId="0249DCF2" w14:textId="7E2C10FD" w:rsidR="005B7C6A" w:rsidRPr="009946E9" w:rsidRDefault="00D7282D" w:rsidP="00FD5466">
      <w:pPr>
        <w:pStyle w:val="2"/>
      </w:pPr>
      <w:r w:rsidRPr="009946E9">
        <w:t>3</w:t>
      </w:r>
      <w:r w:rsidR="005D43EA" w:rsidRPr="009946E9">
        <w:t>.8</w:t>
      </w:r>
      <w:r w:rsidR="00CC3E88" w:rsidRPr="009946E9">
        <w:t xml:space="preserve">. </w:t>
      </w:r>
      <w:r w:rsidRPr="009946E9">
        <w:t>P</w:t>
      </w:r>
      <w:r w:rsidR="004A0CBD" w:rsidRPr="009946E9">
        <w:t>otencialin e zhvillimit ekonomik dhe social të ofruar nga propozi</w:t>
      </w:r>
      <w:r w:rsidR="00CC3E88" w:rsidRPr="009946E9">
        <w:t>met.</w:t>
      </w:r>
    </w:p>
    <w:p w14:paraId="2036BD9A" w14:textId="7B94C07A" w:rsidR="005B7C6A" w:rsidRPr="009946E9" w:rsidRDefault="00CC3E88" w:rsidP="000B6EEE">
      <w:pPr>
        <w:pStyle w:val="Heading3"/>
      </w:pPr>
      <w:r w:rsidRPr="009946E9">
        <w:rPr>
          <w:rFonts w:eastAsia="MS Mincho"/>
          <w:lang w:eastAsia="ar-SA"/>
        </w:rPr>
        <w:t xml:space="preserve">Neni </w:t>
      </w:r>
      <w:r w:rsidR="00B57E06" w:rsidRPr="009946E9">
        <w:rPr>
          <w:rFonts w:eastAsia="MS Mincho"/>
          <w:lang w:eastAsia="ar-SA"/>
        </w:rPr>
        <w:t>4</w:t>
      </w:r>
      <w:r w:rsidR="00A308F9" w:rsidRPr="009946E9">
        <w:rPr>
          <w:rFonts w:eastAsia="MS Mincho"/>
          <w:lang w:eastAsia="ar-SA"/>
        </w:rPr>
        <w:t>0</w:t>
      </w:r>
      <w:r w:rsidR="00956EB6" w:rsidRPr="009946E9">
        <w:br/>
      </w:r>
      <w:r w:rsidR="004A0CBD" w:rsidRPr="009946E9">
        <w:rPr>
          <w:rFonts w:eastAsia="MS Mincho"/>
          <w:lang w:eastAsia="ar-SA"/>
        </w:rPr>
        <w:t>Krahas</w:t>
      </w:r>
      <w:r w:rsidRPr="009946E9">
        <w:rPr>
          <w:rFonts w:eastAsia="MS Mincho"/>
          <w:lang w:eastAsia="ar-SA"/>
        </w:rPr>
        <w:t>imi dhe vlerësimi i propozimeve</w:t>
      </w:r>
    </w:p>
    <w:p w14:paraId="18C969F5" w14:textId="5FEA75C5" w:rsidR="004A0CBD" w:rsidRPr="009946E9" w:rsidRDefault="00670BAC" w:rsidP="0046759F">
      <w:pPr>
        <w:pStyle w:val="1"/>
      </w:pPr>
      <w:r w:rsidRPr="009946E9">
        <w:t xml:space="preserve">1. </w:t>
      </w:r>
      <w:r w:rsidR="004A0CBD" w:rsidRPr="009946E9">
        <w:t xml:space="preserve">Autoriteti </w:t>
      </w:r>
      <w:r w:rsidR="00D7282D" w:rsidRPr="009946E9">
        <w:t>p</w:t>
      </w:r>
      <w:r w:rsidR="004A0CBD" w:rsidRPr="009946E9">
        <w:t>ublik krahason dhe vlerëson secilin propozim në përputhje me kriteret e vlerësimit, peshën relative të dhënë secilit prej atyre kritereve dhe procesin e vlerësimit të përshkruar në k</w:t>
      </w:r>
      <w:r w:rsidR="00CC3E88" w:rsidRPr="009946E9">
        <w:t>ërkesën për propozime.</w:t>
      </w:r>
    </w:p>
    <w:p w14:paraId="5123D71B" w14:textId="3A7BE445" w:rsidR="004A0CBD" w:rsidRPr="009946E9" w:rsidRDefault="004A0CBD" w:rsidP="0046759F">
      <w:pPr>
        <w:pStyle w:val="1"/>
      </w:pPr>
      <w:r w:rsidRPr="009946E9">
        <w:t xml:space="preserve">2. Për qëllimet e lartpërmendura, </w:t>
      </w:r>
      <w:r w:rsidR="00D7282D" w:rsidRPr="009946E9">
        <w:t>a</w:t>
      </w:r>
      <w:r w:rsidRPr="009946E9">
        <w:t xml:space="preserve">utoriteti </w:t>
      </w:r>
      <w:r w:rsidR="00D7282D" w:rsidRPr="009946E9">
        <w:t>p</w:t>
      </w:r>
      <w:r w:rsidRPr="009946E9">
        <w:t xml:space="preserve">ublik mund të përcaktojë kufijtë minimal të cilësisë dhe aspekteve teknike, financiare e komerciale. Propozimet që nuk i arrijnë këta kufij minimal konsiderohen jo të përgjegjshme dhe </w:t>
      </w:r>
      <w:r w:rsidR="00CC3E88" w:rsidRPr="009946E9">
        <w:t>diskualifikohen.</w:t>
      </w:r>
    </w:p>
    <w:p w14:paraId="39609036" w14:textId="0FBEF51A" w:rsidR="005B7C6A" w:rsidRPr="009946E9" w:rsidRDefault="004A0CBD" w:rsidP="0046759F">
      <w:pPr>
        <w:pStyle w:val="1"/>
      </w:pPr>
      <w:r w:rsidRPr="009946E9">
        <w:t>3. Kur kërkesa për propozime përfshin një konkurs të projektimit, të gjitha propozimet për këtë konkurs të projektimit vlerësohen në pajtim me dispozitat përkatëse t</w:t>
      </w:r>
      <w:r w:rsidR="00CC3E88" w:rsidRPr="009946E9">
        <w:t xml:space="preserve">ë </w:t>
      </w:r>
      <w:r w:rsidR="00C314AE">
        <w:t>l</w:t>
      </w:r>
      <w:r w:rsidR="00CC3E88" w:rsidRPr="009946E9">
        <w:t xml:space="preserve">igjit mbi </w:t>
      </w:r>
      <w:r w:rsidR="00C314AE">
        <w:t>p</w:t>
      </w:r>
      <w:r w:rsidR="00CC3E88" w:rsidRPr="009946E9">
        <w:t xml:space="preserve">rokurimin </w:t>
      </w:r>
      <w:r w:rsidR="00C314AE">
        <w:t>p</w:t>
      </w:r>
      <w:r w:rsidR="00CC3E88" w:rsidRPr="009946E9">
        <w:t>ublik.</w:t>
      </w:r>
    </w:p>
    <w:p w14:paraId="29EF9129" w14:textId="14A91138" w:rsidR="005B7C6A" w:rsidRPr="009946E9" w:rsidRDefault="004A0CBD" w:rsidP="000B6EEE">
      <w:pPr>
        <w:pStyle w:val="Heading3"/>
      </w:pPr>
      <w:r w:rsidRPr="009946E9">
        <w:rPr>
          <w:rFonts w:eastAsia="MS Mincho"/>
          <w:lang w:eastAsia="ar-SA"/>
        </w:rPr>
        <w:lastRenderedPageBreak/>
        <w:t xml:space="preserve">Neni </w:t>
      </w:r>
      <w:r w:rsidR="00B57E06" w:rsidRPr="009946E9">
        <w:rPr>
          <w:rFonts w:eastAsia="MS Mincho"/>
          <w:lang w:eastAsia="ar-SA"/>
        </w:rPr>
        <w:t>4</w:t>
      </w:r>
      <w:r w:rsidR="00A308F9" w:rsidRPr="009946E9">
        <w:rPr>
          <w:rFonts w:eastAsia="MS Mincho"/>
          <w:lang w:eastAsia="ar-SA"/>
        </w:rPr>
        <w:t>1</w:t>
      </w:r>
      <w:r w:rsidR="00956EB6" w:rsidRPr="009946E9">
        <w:br/>
      </w:r>
      <w:r w:rsidRPr="009946E9">
        <w:rPr>
          <w:rFonts w:eastAsia="MS Mincho"/>
          <w:lang w:eastAsia="ar-SA"/>
        </w:rPr>
        <w:t>Vërtetimi i mëtejmë i përmbushjes së kritereve për kualifikim</w:t>
      </w:r>
    </w:p>
    <w:p w14:paraId="4E94B1ED" w14:textId="0147D922" w:rsidR="00670BAC" w:rsidRPr="009946E9" w:rsidRDefault="006D3E06" w:rsidP="0046759F">
      <w:pPr>
        <w:pStyle w:val="1"/>
      </w:pPr>
      <w:r w:rsidRPr="009946E9">
        <w:t xml:space="preserve">1. </w:t>
      </w:r>
      <w:r w:rsidR="004A0CBD" w:rsidRPr="009946E9">
        <w:t xml:space="preserve">Autoriteti </w:t>
      </w:r>
      <w:r w:rsidR="00D7282D" w:rsidRPr="009946E9">
        <w:t>p</w:t>
      </w:r>
      <w:r w:rsidR="004A0CBD" w:rsidRPr="009946E9">
        <w:t xml:space="preserve">ublik mund të kërkojë nga cilido ofertues që është para-përzgjedhur, për të vërtetuar sërish kualifikimet e tij në përputhje me kriteret e njëjta të përdorura gjatë para-përzgjedhjes. Autoriteti </w:t>
      </w:r>
      <w:r w:rsidR="00D7282D" w:rsidRPr="009946E9">
        <w:t>p</w:t>
      </w:r>
      <w:r w:rsidR="004A0CBD" w:rsidRPr="009946E9">
        <w:t>ublik diskualifikon cilindo ofertues që nuk demonstron sërish kualifikimet e</w:t>
      </w:r>
      <w:r w:rsidR="003E1022" w:rsidRPr="009946E9">
        <w:t xml:space="preserve"> tij, nëse atij i kërkohet kjo.</w:t>
      </w:r>
    </w:p>
    <w:p w14:paraId="7876B107" w14:textId="63D95EF0" w:rsidR="005B7C6A" w:rsidRPr="009946E9" w:rsidRDefault="006D3E06" w:rsidP="0046759F">
      <w:pPr>
        <w:pStyle w:val="1"/>
      </w:pPr>
      <w:r w:rsidRPr="009946E9">
        <w:t xml:space="preserve">2. </w:t>
      </w:r>
      <w:r w:rsidR="00D7282D" w:rsidRPr="009946E9">
        <w:t>Në çdo kohë gjatë procedurës, a</w:t>
      </w:r>
      <w:r w:rsidR="00EF4E92" w:rsidRPr="009946E9">
        <w:t xml:space="preserve">utoritetet </w:t>
      </w:r>
      <w:r w:rsidR="00D7282D" w:rsidRPr="009946E9">
        <w:t>k</w:t>
      </w:r>
      <w:r w:rsidR="00EF4E92" w:rsidRPr="009946E9">
        <w:t>ontraktuese mund të përjashtojnë një operator ekonomik kur rezulton se operatori ekonomik në fjalë, në bazë të akteve të kryera ose të anashkaluara para ose gjatë procedurës, në një nga rastet</w:t>
      </w:r>
      <w:r w:rsidRPr="009946E9">
        <w:t xml:space="preserve"> </w:t>
      </w:r>
      <w:r w:rsidR="00EF4E92" w:rsidRPr="009946E9">
        <w:t>siç mund të jenë</w:t>
      </w:r>
      <w:r w:rsidRPr="009946E9">
        <w:t xml:space="preserve"> </w:t>
      </w:r>
      <w:r w:rsidR="00EF4E92" w:rsidRPr="009946E9">
        <w:t xml:space="preserve">pagesa e taksave ose kontributeve të sigurimeve shoqërore, </w:t>
      </w:r>
      <w:r w:rsidR="00CC3E88" w:rsidRPr="009946E9">
        <w:t xml:space="preserve">apo </w:t>
      </w:r>
      <w:r w:rsidR="00122483" w:rsidRPr="009946E9">
        <w:t>shkelje të</w:t>
      </w:r>
      <w:r w:rsidR="00894303" w:rsidRPr="009946E9">
        <w:t xml:space="preserve"> çfarëdo</w:t>
      </w:r>
      <w:r w:rsidR="009466DE" w:rsidRPr="009946E9">
        <w:t xml:space="preserve"> detyrim</w:t>
      </w:r>
      <w:r w:rsidR="00894303" w:rsidRPr="009946E9">
        <w:t>i</w:t>
      </w:r>
      <w:r w:rsidR="009466DE" w:rsidRPr="009946E9">
        <w:t>.</w:t>
      </w:r>
    </w:p>
    <w:p w14:paraId="1B5C7003" w14:textId="35063F6D" w:rsidR="005B7C6A" w:rsidRPr="009946E9" w:rsidRDefault="00D23B1C" w:rsidP="000B6EEE">
      <w:pPr>
        <w:pStyle w:val="Heading3"/>
      </w:pPr>
      <w:r w:rsidRPr="009946E9">
        <w:rPr>
          <w:rFonts w:eastAsia="MS Mincho"/>
          <w:lang w:eastAsia="ar-SA"/>
        </w:rPr>
        <w:t xml:space="preserve">Neni </w:t>
      </w:r>
      <w:r w:rsidR="00B57E06" w:rsidRPr="009946E9">
        <w:rPr>
          <w:rFonts w:eastAsia="MS Mincho"/>
          <w:lang w:eastAsia="ar-SA"/>
        </w:rPr>
        <w:t>4</w:t>
      </w:r>
      <w:r w:rsidR="00A308F9" w:rsidRPr="009946E9">
        <w:rPr>
          <w:rFonts w:eastAsia="MS Mincho"/>
          <w:lang w:eastAsia="ar-SA"/>
        </w:rPr>
        <w:t>2</w:t>
      </w:r>
      <w:r w:rsidR="00956EB6" w:rsidRPr="009946E9">
        <w:br/>
      </w:r>
      <w:r w:rsidRPr="009946E9">
        <w:rPr>
          <w:rFonts w:eastAsia="MS Mincho"/>
          <w:lang w:eastAsia="ar-SA"/>
        </w:rPr>
        <w:t>Negociatat për</w:t>
      </w:r>
      <w:r w:rsidR="00CC3E88" w:rsidRPr="009946E9">
        <w:rPr>
          <w:rFonts w:eastAsia="MS Mincho"/>
          <w:lang w:eastAsia="ar-SA"/>
        </w:rPr>
        <w:t>fundimtare</w:t>
      </w:r>
    </w:p>
    <w:p w14:paraId="60009B7C" w14:textId="076FD7A2" w:rsidR="00D23B1C" w:rsidRPr="009946E9" w:rsidRDefault="00CC3E88" w:rsidP="0046759F">
      <w:pPr>
        <w:pStyle w:val="1"/>
      </w:pPr>
      <w:r w:rsidRPr="009946E9">
        <w:t xml:space="preserve">1. </w:t>
      </w:r>
      <w:r w:rsidR="00D7282D" w:rsidRPr="009946E9">
        <w:t>A</w:t>
      </w:r>
      <w:r w:rsidR="002C6EAC" w:rsidRPr="009946E9">
        <w:t>utoriteti kontraktues</w:t>
      </w:r>
      <w:r w:rsidR="00D23B1C" w:rsidRPr="009946E9">
        <w:t xml:space="preserve"> </w:t>
      </w:r>
      <w:r w:rsidR="00670BAC" w:rsidRPr="009946E9">
        <w:t>liston</w:t>
      </w:r>
      <w:r w:rsidR="00D23B1C" w:rsidRPr="009946E9">
        <w:t xml:space="preserve"> të gjitha propozimet e përgjegjshme në bazë të kritereve të vlerësimit, dhe fton për negocim </w:t>
      </w:r>
      <w:r w:rsidR="00B14EAB" w:rsidRPr="009946E9">
        <w:t xml:space="preserve">përfundimtar </w:t>
      </w:r>
      <w:r w:rsidR="00D23B1C" w:rsidRPr="009946E9">
        <w:t>të marrëveshjes</w:t>
      </w:r>
      <w:r w:rsidR="00B14EAB" w:rsidRPr="009946E9">
        <w:t>,</w:t>
      </w:r>
      <w:r w:rsidR="00D23B1C" w:rsidRPr="009946E9">
        <w:t xml:space="preserve"> ofertuesin që ka a</w:t>
      </w:r>
      <w:r w:rsidRPr="009946E9">
        <w:t>rritur klasifikimin më të mirë.</w:t>
      </w:r>
    </w:p>
    <w:p w14:paraId="1AA23EF0" w14:textId="68B0151A" w:rsidR="00D23B1C" w:rsidRPr="009946E9" w:rsidRDefault="00CC3E88" w:rsidP="0046759F">
      <w:pPr>
        <w:pStyle w:val="1"/>
      </w:pPr>
      <w:r w:rsidRPr="009946E9">
        <w:t>2.</w:t>
      </w:r>
      <w:r w:rsidR="00D23B1C" w:rsidRPr="009946E9">
        <w:t xml:space="preserve"> Negociatat </w:t>
      </w:r>
      <w:r w:rsidR="00B14EAB" w:rsidRPr="009946E9">
        <w:t xml:space="preserve">përfundimtare </w:t>
      </w:r>
      <w:r w:rsidR="00D23B1C" w:rsidRPr="009946E9">
        <w:t>kanë të bëjnë vetëm me kushtet kontraktuese që janë përcaktuar si të negociueshme në kërkesën përfundimtare p</w:t>
      </w:r>
      <w:r w:rsidRPr="009946E9">
        <w:t>ër propozime, nëse ka të tilla.</w:t>
      </w:r>
    </w:p>
    <w:p w14:paraId="299A4B86" w14:textId="46266993" w:rsidR="00D23B1C" w:rsidRPr="009946E9" w:rsidRDefault="00CC3E88" w:rsidP="0046759F">
      <w:pPr>
        <w:pStyle w:val="1"/>
      </w:pPr>
      <w:r w:rsidRPr="009946E9">
        <w:t>3.</w:t>
      </w:r>
      <w:r w:rsidR="00D23B1C" w:rsidRPr="009946E9">
        <w:t xml:space="preserve"> Nëse bëhet e qartë për </w:t>
      </w:r>
      <w:r w:rsidR="001754D4" w:rsidRPr="009946E9">
        <w:t>autoritetin publik</w:t>
      </w:r>
      <w:r w:rsidR="00D23B1C" w:rsidRPr="009946E9">
        <w:t xml:space="preserve"> që negociatat me ofertuesin e ftuar nuk do të rezultojnë në marrëveshje brenda një afati të arsyeshëm kohor </w:t>
      </w:r>
      <w:r w:rsidR="00D7282D" w:rsidRPr="009946E9">
        <w:t xml:space="preserve">autoriteti publik </w:t>
      </w:r>
      <w:r w:rsidR="00D23B1C" w:rsidRPr="009946E9">
        <w:t>informon ofertuesin për qëllimin e tij të dhënies fund negociatave dhe do t</w:t>
      </w:r>
      <w:r w:rsidR="00B14EAB" w:rsidRPr="009946E9">
        <w:t>’</w:t>
      </w:r>
      <w:r w:rsidR="00D23B1C" w:rsidRPr="009946E9">
        <w:t xml:space="preserve">i japë ofertuesit afat prej tridhjetë (30) ditësh për të formuluar ofertën e tij. Nëse </w:t>
      </w:r>
      <w:r w:rsidR="00D7282D" w:rsidRPr="009946E9">
        <w:t xml:space="preserve">autoriteti publik </w:t>
      </w:r>
      <w:r w:rsidR="00D23B1C" w:rsidRPr="009946E9">
        <w:t xml:space="preserve">nuk e konsideron të pranueshëm atë propozim, do t’u jap fund negociatave me ofertuesin në fjalë dhe do të ekzekutojë garancitë korresponduese. Autoriteti </w:t>
      </w:r>
      <w:r w:rsidR="00D7282D" w:rsidRPr="009946E9">
        <w:t xml:space="preserve">publik </w:t>
      </w:r>
      <w:r w:rsidR="00D23B1C" w:rsidRPr="009946E9">
        <w:t xml:space="preserve">do të ftojë më pas për negociata ofertuesit tjerë, sipas renditjes së klasifikimit të tyre, deri në arritjen e marrëveshjes apo deri në refuzimin e të gjitha propozimeve të mbetura. Autoriteti </w:t>
      </w:r>
      <w:r w:rsidR="00D7282D" w:rsidRPr="009946E9">
        <w:t>p</w:t>
      </w:r>
      <w:r w:rsidR="00D23B1C" w:rsidRPr="009946E9">
        <w:t>ublik nuk do të rifillojë negociatat me ofertuesin me të cilin negociatat janë ndër</w:t>
      </w:r>
      <w:r w:rsidRPr="009946E9">
        <w:t>prerë në përputhje me këtë nen.</w:t>
      </w:r>
    </w:p>
    <w:p w14:paraId="5BA4FFE1" w14:textId="6C9E55A1" w:rsidR="00D23B1C" w:rsidRPr="009946E9" w:rsidRDefault="00670BAC" w:rsidP="0046759F">
      <w:pPr>
        <w:pStyle w:val="1"/>
      </w:pPr>
      <w:r w:rsidRPr="009946E9">
        <w:t>4</w:t>
      </w:r>
      <w:r w:rsidR="00CC3E88" w:rsidRPr="009946E9">
        <w:t xml:space="preserve">. </w:t>
      </w:r>
      <w:r w:rsidR="00D23B1C" w:rsidRPr="009946E9">
        <w:t xml:space="preserve">Pas përfundimit të negociatave dhe para lidhjes së marrëveshjes me ofertuesin e preferuar, </w:t>
      </w:r>
      <w:r w:rsidR="00D7282D" w:rsidRPr="009946E9">
        <w:t xml:space="preserve">autoriteti publik </w:t>
      </w:r>
      <w:r w:rsidR="00D23B1C" w:rsidRPr="009946E9">
        <w:t xml:space="preserve">dorëzon marrëveshjen përfundimtare në </w:t>
      </w:r>
      <w:r w:rsidR="004E3ED4" w:rsidRPr="009946E9">
        <w:t>DQPPP</w:t>
      </w:r>
      <w:r w:rsidR="00D23B1C" w:rsidRPr="009946E9">
        <w:t xml:space="preserve"> për </w:t>
      </w:r>
      <w:r w:rsidR="005B2132" w:rsidRPr="009946E9">
        <w:t>shqyrtim</w:t>
      </w:r>
      <w:r w:rsidR="00D23B1C" w:rsidRPr="009946E9">
        <w:t xml:space="preserve">. </w:t>
      </w:r>
      <w:r w:rsidR="00D23B1C" w:rsidRPr="009946E9">
        <w:rPr>
          <w:szCs w:val="24"/>
        </w:rPr>
        <w:t xml:space="preserve">DQPPP duhet të dërgojë tek KPPP sqarimin </w:t>
      </w:r>
      <w:r w:rsidR="00B14EAB" w:rsidRPr="009946E9">
        <w:rPr>
          <w:szCs w:val="24"/>
        </w:rPr>
        <w:t xml:space="preserve">me shkrim </w:t>
      </w:r>
      <w:r w:rsidR="004E3ED4" w:rsidRPr="009946E9">
        <w:rPr>
          <w:szCs w:val="24"/>
        </w:rPr>
        <w:t>mbi aprovimin e</w:t>
      </w:r>
      <w:r w:rsidR="00D23B1C" w:rsidRPr="009946E9">
        <w:rPr>
          <w:szCs w:val="24"/>
        </w:rPr>
        <w:t xml:space="preserve"> kontratë</w:t>
      </w:r>
      <w:r w:rsidR="004E3ED4" w:rsidRPr="009946E9">
        <w:rPr>
          <w:szCs w:val="24"/>
        </w:rPr>
        <w:t>s</w:t>
      </w:r>
      <w:r w:rsidR="00D23B1C" w:rsidRPr="009946E9">
        <w:rPr>
          <w:szCs w:val="24"/>
        </w:rPr>
        <w:t xml:space="preserve"> përfundimtare</w:t>
      </w:r>
      <w:r w:rsidR="00B14EAB" w:rsidRPr="009946E9">
        <w:rPr>
          <w:szCs w:val="24"/>
        </w:rPr>
        <w:t xml:space="preserve"> në afat prej jo më shumë se </w:t>
      </w:r>
      <w:r w:rsidR="005E0E5B" w:rsidRPr="009946E9">
        <w:rPr>
          <w:szCs w:val="24"/>
        </w:rPr>
        <w:t>pesë (</w:t>
      </w:r>
      <w:r w:rsidR="00B14EAB" w:rsidRPr="009946E9">
        <w:rPr>
          <w:szCs w:val="24"/>
        </w:rPr>
        <w:t>5</w:t>
      </w:r>
      <w:r w:rsidR="005E0E5B" w:rsidRPr="009946E9">
        <w:rPr>
          <w:szCs w:val="24"/>
        </w:rPr>
        <w:t>)</w:t>
      </w:r>
      <w:r w:rsidR="00B14EAB" w:rsidRPr="009946E9">
        <w:rPr>
          <w:szCs w:val="24"/>
        </w:rPr>
        <w:t xml:space="preserve"> ditë</w:t>
      </w:r>
      <w:r w:rsidR="00D7282D" w:rsidRPr="009946E9">
        <w:rPr>
          <w:szCs w:val="24"/>
        </w:rPr>
        <w:t xml:space="preserve"> pune</w:t>
      </w:r>
      <w:r w:rsidR="00D23B1C" w:rsidRPr="009946E9">
        <w:rPr>
          <w:szCs w:val="24"/>
        </w:rPr>
        <w:t>, por</w:t>
      </w:r>
      <w:r w:rsidR="00D23B1C" w:rsidRPr="009946E9">
        <w:t xml:space="preserve"> KPPP mund ta refuzojë miratimin e marrëveshjes nëse marrëveshja dallon në masë të konsiderueshme nga projekti i miratuar </w:t>
      </w:r>
      <w:r w:rsidR="00C314AE">
        <w:t xml:space="preserve">më parë </w:t>
      </w:r>
      <w:r w:rsidR="00D23B1C" w:rsidRPr="009946E9">
        <w:t xml:space="preserve">nga KPPP dhe nëse marrëveshja nuk i plotëson kërkesat e ekonomicitetit dhe vlerës për paranë, nëse është e aplikueshme. </w:t>
      </w:r>
      <w:r w:rsidR="006E1CCE" w:rsidRPr="009946E9">
        <w:t>Projekt-propozimi mund të aprovohet edhe me kushte</w:t>
      </w:r>
      <w:r w:rsidR="006D3E06" w:rsidRPr="009946E9">
        <w:t xml:space="preserve"> </w:t>
      </w:r>
      <w:r w:rsidR="006E1CCE" w:rsidRPr="009946E9">
        <w:t xml:space="preserve">të cilat do të përcaktohen në kërkesën për propozim si të panegociueshme. </w:t>
      </w:r>
      <w:r w:rsidR="00D23B1C" w:rsidRPr="009946E9">
        <w:t xml:space="preserve">Në rastet kur KPPP refuzon miratimin e marrëveshjes, </w:t>
      </w:r>
      <w:r w:rsidR="00D7282D" w:rsidRPr="009946E9">
        <w:t>autoriteti publik nuk e lidh</w:t>
      </w:r>
      <w:r w:rsidR="00D23B1C" w:rsidRPr="009946E9">
        <w:t xml:space="preserve"> marrëveshjen përkatëse. Çdo marrëveshje e cila lidhet pa miratimin e KPPP është ligjërisht e pavlefshme dhe nuk do të prodhoj efe</w:t>
      </w:r>
      <w:r w:rsidR="00CC3E88" w:rsidRPr="009946E9">
        <w:t>kte juridike.</w:t>
      </w:r>
    </w:p>
    <w:p w14:paraId="49162561" w14:textId="0B872DB1" w:rsidR="00F664FD" w:rsidRPr="009946E9" w:rsidRDefault="00670BAC" w:rsidP="0046759F">
      <w:pPr>
        <w:pStyle w:val="1"/>
      </w:pPr>
      <w:r w:rsidRPr="009946E9">
        <w:t>5</w:t>
      </w:r>
      <w:r w:rsidR="00B14EAB" w:rsidRPr="009946E9">
        <w:t xml:space="preserve">. </w:t>
      </w:r>
      <w:r w:rsidR="005B2132" w:rsidRPr="009946E9">
        <w:t>KPPP</w:t>
      </w:r>
      <w:r w:rsidR="00B14EAB" w:rsidRPr="009946E9">
        <w:t xml:space="preserve"> </w:t>
      </w:r>
      <w:r w:rsidR="00D7282D" w:rsidRPr="009946E9">
        <w:t>përmes DQPPP</w:t>
      </w:r>
      <w:r w:rsidR="00C314AE">
        <w:t>-së</w:t>
      </w:r>
      <w:r w:rsidR="00D7282D" w:rsidRPr="009946E9">
        <w:t xml:space="preserve"> </w:t>
      </w:r>
      <w:r w:rsidR="00B14EAB" w:rsidRPr="009946E9">
        <w:t xml:space="preserve">do të publikojë në regjistrin kombëtar emrin e koncesionarit dhe kushtet thelbësore të kontratës së koncesionit brenda </w:t>
      </w:r>
      <w:r w:rsidR="005E0E5B" w:rsidRPr="009946E9">
        <w:t>tridhjetë (</w:t>
      </w:r>
      <w:r w:rsidR="00B14EAB" w:rsidRPr="009946E9">
        <w:t>30</w:t>
      </w:r>
      <w:r w:rsidR="005E0E5B" w:rsidRPr="009946E9">
        <w:t>)</w:t>
      </w:r>
      <w:r w:rsidR="00B14EAB" w:rsidRPr="009946E9">
        <w:t xml:space="preserve"> ditëve pas miratimit të saj nga KPPP.</w:t>
      </w:r>
    </w:p>
    <w:p w14:paraId="7D0A61A7" w14:textId="1147FE2C" w:rsidR="005B7C6A" w:rsidRPr="009946E9" w:rsidRDefault="00CC3E88" w:rsidP="000B6EEE">
      <w:pPr>
        <w:pStyle w:val="Heading3"/>
      </w:pPr>
      <w:r w:rsidRPr="009946E9">
        <w:rPr>
          <w:rFonts w:eastAsia="MS Mincho"/>
          <w:lang w:eastAsia="ar-SA"/>
        </w:rPr>
        <w:lastRenderedPageBreak/>
        <w:t xml:space="preserve">Neni </w:t>
      </w:r>
      <w:r w:rsidR="00B57E06" w:rsidRPr="009946E9">
        <w:rPr>
          <w:rFonts w:eastAsia="MS Mincho"/>
          <w:lang w:eastAsia="ar-SA"/>
        </w:rPr>
        <w:t>4</w:t>
      </w:r>
      <w:r w:rsidR="00A308F9" w:rsidRPr="009946E9">
        <w:rPr>
          <w:rFonts w:eastAsia="MS Mincho"/>
          <w:lang w:eastAsia="ar-SA"/>
        </w:rPr>
        <w:t>3</w:t>
      </w:r>
      <w:r w:rsidR="00956EB6" w:rsidRPr="009946E9">
        <w:br/>
      </w:r>
      <w:r w:rsidR="00AE7826" w:rsidRPr="009946E9">
        <w:rPr>
          <w:rFonts w:eastAsia="MS Mincho"/>
          <w:lang w:eastAsia="ar-SA"/>
        </w:rPr>
        <w:t>Ndërpre</w:t>
      </w:r>
      <w:r w:rsidRPr="009946E9">
        <w:rPr>
          <w:rFonts w:eastAsia="MS Mincho"/>
          <w:lang w:eastAsia="ar-SA"/>
        </w:rPr>
        <w:t>rja e Procedurave të Prokurimit</w:t>
      </w:r>
    </w:p>
    <w:p w14:paraId="4267220F" w14:textId="11EE9B0E" w:rsidR="00AE7826" w:rsidRPr="009946E9" w:rsidRDefault="00F52C44" w:rsidP="0046759F">
      <w:pPr>
        <w:pStyle w:val="1"/>
      </w:pPr>
      <w:r w:rsidRPr="009946E9">
        <w:t xml:space="preserve">1. </w:t>
      </w:r>
      <w:r w:rsidR="00D7282D" w:rsidRPr="009946E9">
        <w:t>A</w:t>
      </w:r>
      <w:r w:rsidR="002C6EAC" w:rsidRPr="009946E9">
        <w:t>utoriteti kontraktues</w:t>
      </w:r>
      <w:r w:rsidR="00670BAC" w:rsidRPr="009946E9">
        <w:t xml:space="preserve"> </w:t>
      </w:r>
      <w:r w:rsidR="00AE7826" w:rsidRPr="009946E9">
        <w:t>ndërprenë aktivitetin e prokurimit para lidhjes së ma</w:t>
      </w:r>
      <w:r w:rsidR="00CC3E88" w:rsidRPr="009946E9">
        <w:t>rrëveshjes për arsyet në vijim:</w:t>
      </w:r>
    </w:p>
    <w:p w14:paraId="0A5E8FEF" w14:textId="0ACB3945" w:rsidR="00670BAC" w:rsidRPr="009946E9" w:rsidRDefault="00F52C44" w:rsidP="00FD5466">
      <w:pPr>
        <w:pStyle w:val="2"/>
      </w:pPr>
      <w:r w:rsidRPr="009946E9">
        <w:t>1.</w:t>
      </w:r>
      <w:r w:rsidR="00E36B61" w:rsidRPr="009946E9">
        <w:t>1</w:t>
      </w:r>
      <w:r w:rsidRPr="009946E9">
        <w:t xml:space="preserve">. </w:t>
      </w:r>
      <w:r w:rsidR="00D7282D" w:rsidRPr="009946E9">
        <w:t>T</w:t>
      </w:r>
      <w:r w:rsidR="00AE7826" w:rsidRPr="009946E9">
        <w:t xml:space="preserve">ë gjithë tenderët e përgjegjshëm nuk janë në pajtim me parimin e vlerës për paranë dhe nëse është </w:t>
      </w:r>
      <w:r w:rsidR="00CC3E88" w:rsidRPr="009946E9">
        <w:t>e aplikueshme përballueshmëria;</w:t>
      </w:r>
    </w:p>
    <w:p w14:paraId="48ECCAC0" w14:textId="1A3BFC3F" w:rsidR="00670BAC" w:rsidRPr="009946E9" w:rsidRDefault="00F52C44" w:rsidP="00FD5466">
      <w:pPr>
        <w:pStyle w:val="2"/>
      </w:pPr>
      <w:r w:rsidRPr="009946E9">
        <w:t>1.</w:t>
      </w:r>
      <w:r w:rsidR="00E36B61" w:rsidRPr="009946E9">
        <w:t>2</w:t>
      </w:r>
      <w:r w:rsidRPr="009946E9">
        <w:t xml:space="preserve">. </w:t>
      </w:r>
      <w:r w:rsidR="00D7282D" w:rsidRPr="009946E9">
        <w:t>P</w:t>
      </w:r>
      <w:r w:rsidR="00AE7826" w:rsidRPr="009946E9">
        <w:t xml:space="preserve">ara hapjes së kërkesave për pjesëmarrje ose propozimeve, ndërprerja e aktivitetit të prokurimit është bërë e nevojshme për shkak të ngjarjeve dhe/ose arsyeve objektive dhe të vërtetuara dhe/ose që janë jashtë kontrollit të </w:t>
      </w:r>
      <w:r w:rsidR="00D7282D" w:rsidRPr="009946E9">
        <w:t xml:space="preserve">autoriteti publik </w:t>
      </w:r>
      <w:r w:rsidR="00AE7826" w:rsidRPr="009946E9">
        <w:t>dhe që nuk kanë mundur të parashikohen në kohën e inicimi</w:t>
      </w:r>
      <w:r w:rsidR="00CC3E88" w:rsidRPr="009946E9">
        <w:t>t të aktivitet</w:t>
      </w:r>
      <w:r w:rsidR="00E36B61" w:rsidRPr="009946E9">
        <w:t>it të prokurimit;</w:t>
      </w:r>
    </w:p>
    <w:p w14:paraId="00AB2B71" w14:textId="76E4681D" w:rsidR="00E36B61" w:rsidRPr="009946E9" w:rsidRDefault="00E36B61" w:rsidP="00FD5466">
      <w:pPr>
        <w:pStyle w:val="2"/>
      </w:pPr>
      <w:r w:rsidRPr="009946E9">
        <w:t>1.3</w:t>
      </w:r>
      <w:r w:rsidR="00BD7AE2" w:rsidRPr="009946E9">
        <w:t>.</w:t>
      </w:r>
      <w:r w:rsidRPr="009946E9">
        <w:t xml:space="preserve"> </w:t>
      </w:r>
      <w:r w:rsidR="00D7282D" w:rsidRPr="009946E9">
        <w:t>S</w:t>
      </w:r>
      <w:r w:rsidRPr="009946E9">
        <w:t>hkelje të ligjit.</w:t>
      </w:r>
    </w:p>
    <w:p w14:paraId="49C5121A" w14:textId="72F7C08B" w:rsidR="005B7C6A" w:rsidRPr="009946E9" w:rsidRDefault="00AE7826" w:rsidP="0046759F">
      <w:pPr>
        <w:pStyle w:val="1"/>
      </w:pPr>
      <w:r w:rsidRPr="009946E9">
        <w:t xml:space="preserve">2. Menjëherë pas ndërprerjes së aktivitetit të prokurimit, </w:t>
      </w:r>
      <w:r w:rsidR="00D7282D" w:rsidRPr="009946E9">
        <w:t xml:space="preserve">autoriteti publik </w:t>
      </w:r>
      <w:r w:rsidRPr="009946E9">
        <w:t>k duhet të publikojë njoftimin e anulimit në pajtim me dispozitat e këtij ligji dhe do të përfshijë në shënimet e prokurimit një deklaratë me shkrim në të cilën parashtron arsyet faktike dhe ligjore për ndërprerj</w:t>
      </w:r>
      <w:r w:rsidR="00CC3E88" w:rsidRPr="009946E9">
        <w:t>en e aktivitetit të prokurimit.</w:t>
      </w:r>
    </w:p>
    <w:p w14:paraId="3CA7155B" w14:textId="74312EBB" w:rsidR="005B7C6A" w:rsidRPr="009946E9" w:rsidRDefault="00670BAC" w:rsidP="0046759F">
      <w:pPr>
        <w:pStyle w:val="Heading2"/>
      </w:pPr>
      <w:r w:rsidRPr="009946E9">
        <w:t>KREU IV</w:t>
      </w:r>
      <w:r w:rsidR="00956EB6" w:rsidRPr="009946E9">
        <w:br/>
      </w:r>
      <w:r w:rsidR="00F52C44" w:rsidRPr="009946E9">
        <w:t>NEGOCIMI I MARRËVESHJEVE PA PROCEDURA KONKURRUESE</w:t>
      </w:r>
    </w:p>
    <w:p w14:paraId="35468217" w14:textId="0A48B5C3" w:rsidR="005B7C6A" w:rsidRPr="009946E9" w:rsidRDefault="00CC3E88" w:rsidP="000B6EEE">
      <w:pPr>
        <w:pStyle w:val="Heading3"/>
      </w:pPr>
      <w:r w:rsidRPr="009946E9">
        <w:rPr>
          <w:rFonts w:eastAsia="MS Mincho"/>
        </w:rPr>
        <w:t>Neni 4</w:t>
      </w:r>
      <w:r w:rsidR="00A308F9" w:rsidRPr="009946E9">
        <w:rPr>
          <w:rFonts w:eastAsia="MS Mincho"/>
        </w:rPr>
        <w:t>4</w:t>
      </w:r>
      <w:r w:rsidR="00956EB6" w:rsidRPr="009946E9">
        <w:br/>
      </w:r>
      <w:r w:rsidR="00F52C44" w:rsidRPr="009946E9">
        <w:rPr>
          <w:rFonts w:eastAsia="MS Mincho"/>
        </w:rPr>
        <w:t>Rrethanat që autorizojnë dhënien e kontratës pa p</w:t>
      </w:r>
      <w:r w:rsidRPr="009946E9">
        <w:rPr>
          <w:rFonts w:eastAsia="MS Mincho"/>
        </w:rPr>
        <w:t>rocedura konkurruese</w:t>
      </w:r>
    </w:p>
    <w:p w14:paraId="3015F889" w14:textId="7D4C7705" w:rsidR="00F52C44" w:rsidRPr="009946E9" w:rsidRDefault="00F52C44" w:rsidP="0046759F">
      <w:pPr>
        <w:pStyle w:val="1"/>
      </w:pPr>
      <w:r w:rsidRPr="009946E9">
        <w:t xml:space="preserve">1. Pas aprovimit nga KPPP, Autoriteti Publik është i autorizuar të negociojë një marrëveshje pa shfrytëzuar procedurat e përcaktuara në nenet </w:t>
      </w:r>
      <w:r w:rsidR="00093C3D" w:rsidRPr="009946E9">
        <w:t>2</w:t>
      </w:r>
      <w:r w:rsidR="00894303" w:rsidRPr="009946E9">
        <w:t>8</w:t>
      </w:r>
      <w:r w:rsidR="00093C3D" w:rsidRPr="009946E9">
        <w:t xml:space="preserve"> deri 4</w:t>
      </w:r>
      <w:r w:rsidR="00894303" w:rsidRPr="009946E9">
        <w:t>3</w:t>
      </w:r>
      <w:r w:rsidR="006D3E06" w:rsidRPr="009946E9">
        <w:t xml:space="preserve"> </w:t>
      </w:r>
      <w:r w:rsidR="00CC3E88" w:rsidRPr="009946E9">
        <w:t>të këtij ligji në këto raste:</w:t>
      </w:r>
    </w:p>
    <w:p w14:paraId="69788492" w14:textId="027412AC" w:rsidR="00F52C44" w:rsidRPr="009946E9" w:rsidRDefault="00F52C44" w:rsidP="00FD5466">
      <w:pPr>
        <w:pStyle w:val="2"/>
      </w:pPr>
      <w:r w:rsidRPr="009946E9">
        <w:t xml:space="preserve">1.1. </w:t>
      </w:r>
      <w:r w:rsidR="00D7282D" w:rsidRPr="009946E9">
        <w:t>K</w:t>
      </w:r>
      <w:r w:rsidRPr="009946E9">
        <w:t xml:space="preserve">ur projekti përfshin çështje që kanë </w:t>
      </w:r>
      <w:r w:rsidR="00CC3E88" w:rsidRPr="009946E9">
        <w:t>të bëjnë me sigurinë kombëtare;</w:t>
      </w:r>
    </w:p>
    <w:p w14:paraId="6502ADD2" w14:textId="797EE403" w:rsidR="00F52C44" w:rsidRPr="009946E9" w:rsidRDefault="00F52C44" w:rsidP="00FD5466">
      <w:pPr>
        <w:pStyle w:val="2"/>
      </w:pPr>
      <w:r w:rsidRPr="009946E9">
        <w:t xml:space="preserve">1.2. </w:t>
      </w:r>
      <w:r w:rsidR="00D7282D" w:rsidRPr="009946E9">
        <w:t>D</w:t>
      </w:r>
      <w:r w:rsidRPr="009946E9">
        <w:t>hënia e punëve ose shërbimeve shtesë, të cilat nuk janë përfshirë në marrëveshjen fillestare, por të cilat për shkak të rrethanave të paparashikueshme bëhen të nevojshme për kryerjen e punëve ose shërbimeve të përcaktuara në marrëveshje, të cilën autoriteti publik e ka lidhur me partnerin privat, me kusht që marrëveshja është lidhur me partnerin privat, i cili do të kryej këto punë ose shërbime</w:t>
      </w:r>
      <w:r w:rsidR="00540858" w:rsidRPr="009946E9">
        <w:t xml:space="preserve"> nuk do të tejkaloj vlerën e punimeve kapitale për më tepër se 30%.</w:t>
      </w:r>
    </w:p>
    <w:p w14:paraId="5DEB39F5" w14:textId="4075EAF0" w:rsidR="005B7C6A" w:rsidRPr="009946E9" w:rsidRDefault="00670BAC" w:rsidP="0046759F">
      <w:pPr>
        <w:pStyle w:val="1"/>
      </w:pPr>
      <w:r w:rsidRPr="009946E9">
        <w:t xml:space="preserve">2. </w:t>
      </w:r>
      <w:r w:rsidR="004D7B69" w:rsidRPr="009946E9">
        <w:t xml:space="preserve">Kohëzgjatja e marrëveshjes sipas </w:t>
      </w:r>
      <w:r w:rsidR="007F199B" w:rsidRPr="009946E9">
        <w:t>paragrafit</w:t>
      </w:r>
      <w:r w:rsidR="004D7B69" w:rsidRPr="009946E9">
        <w:t xml:space="preserve"> 1.2 nuk duhet të kalojë periudhën prej </w:t>
      </w:r>
      <w:r w:rsidRPr="009946E9">
        <w:t>24</w:t>
      </w:r>
      <w:r w:rsidR="004D7B69" w:rsidRPr="009946E9">
        <w:t xml:space="preserve"> muajsh.</w:t>
      </w:r>
    </w:p>
    <w:p w14:paraId="09B7188A" w14:textId="13FE4832" w:rsidR="005B7C6A" w:rsidRPr="009946E9" w:rsidRDefault="00F52C44" w:rsidP="000B6EEE">
      <w:pPr>
        <w:pStyle w:val="Heading3"/>
      </w:pPr>
      <w:r w:rsidRPr="009946E9">
        <w:rPr>
          <w:rFonts w:eastAsia="MS Mincho"/>
        </w:rPr>
        <w:t>Neni 4</w:t>
      </w:r>
      <w:r w:rsidR="00A308F9" w:rsidRPr="009946E9">
        <w:rPr>
          <w:rFonts w:eastAsia="MS Mincho"/>
        </w:rPr>
        <w:t>5</w:t>
      </w:r>
      <w:r w:rsidR="00956EB6" w:rsidRPr="009946E9">
        <w:br/>
      </w:r>
      <w:r w:rsidRPr="009946E9">
        <w:rPr>
          <w:rFonts w:eastAsia="MS Mincho"/>
        </w:rPr>
        <w:t>Procedurat për negocim të marrëveshjeve</w:t>
      </w:r>
    </w:p>
    <w:p w14:paraId="279AE119" w14:textId="1661BC52" w:rsidR="00F52C44" w:rsidRPr="009946E9" w:rsidRDefault="00CC3E88" w:rsidP="0046759F">
      <w:pPr>
        <w:pStyle w:val="1"/>
      </w:pPr>
      <w:r w:rsidRPr="009946E9">
        <w:t xml:space="preserve">1. </w:t>
      </w:r>
      <w:r w:rsidR="00F52C44" w:rsidRPr="009946E9">
        <w:t xml:space="preserve">Kur marrëveshja negociohet pa shfrytëzim të procedurave konkurruese të tenderit, të përcaktuara në nenet </w:t>
      </w:r>
      <w:r w:rsidR="00093C3D" w:rsidRPr="009946E9">
        <w:t>2</w:t>
      </w:r>
      <w:r w:rsidR="00894303" w:rsidRPr="009946E9">
        <w:t>8</w:t>
      </w:r>
      <w:r w:rsidR="00093C3D" w:rsidRPr="009946E9">
        <w:t xml:space="preserve"> deri 4</w:t>
      </w:r>
      <w:r w:rsidR="00894303" w:rsidRPr="009946E9">
        <w:t>2</w:t>
      </w:r>
      <w:r w:rsidR="00C01937" w:rsidRPr="009946E9">
        <w:t xml:space="preserve"> </w:t>
      </w:r>
      <w:r w:rsidR="00F52C44" w:rsidRPr="009946E9">
        <w:t xml:space="preserve">të </w:t>
      </w:r>
      <w:r w:rsidR="003E1022" w:rsidRPr="009946E9">
        <w:t>këtij ligji, Autoriteti Publik:</w:t>
      </w:r>
    </w:p>
    <w:p w14:paraId="32A7FCA3" w14:textId="3E826464" w:rsidR="00F52C44" w:rsidRPr="009946E9" w:rsidRDefault="003E1022" w:rsidP="00FD5466">
      <w:pPr>
        <w:pStyle w:val="2"/>
      </w:pPr>
      <w:r w:rsidRPr="009946E9">
        <w:t xml:space="preserve">1.1. </w:t>
      </w:r>
      <w:r w:rsidR="00540858" w:rsidRPr="009946E9">
        <w:t>P</w:t>
      </w:r>
      <w:r w:rsidR="00F52C44" w:rsidRPr="009946E9">
        <w:t xml:space="preserve">ërveç për marrëveshjet e negociuara në pajtim me nën-paragrafin 1.1. të paragrafit 1. të nenit </w:t>
      </w:r>
      <w:r w:rsidR="00CB29D2" w:rsidRPr="009946E9">
        <w:t>4</w:t>
      </w:r>
      <w:r w:rsidR="00894303" w:rsidRPr="009946E9">
        <w:t>4</w:t>
      </w:r>
      <w:r w:rsidR="00CB29D2" w:rsidRPr="009946E9">
        <w:t xml:space="preserve"> </w:t>
      </w:r>
      <w:r w:rsidR="00F52C44" w:rsidRPr="009946E9">
        <w:t>të këtij ligji, do të njoftojë qëllimin e tij për nisje të negociatave në lidhje me marrëveshjen, që publikohen në përputhje me dispo</w:t>
      </w:r>
      <w:r w:rsidR="00CC3E88" w:rsidRPr="009946E9">
        <w:t>zitat relevante të këtij ligji;</w:t>
      </w:r>
    </w:p>
    <w:p w14:paraId="4D8223DD" w14:textId="40C7D9C6" w:rsidR="00F52C44" w:rsidRPr="009946E9" w:rsidRDefault="00CC3E88" w:rsidP="00FD5466">
      <w:pPr>
        <w:pStyle w:val="2"/>
      </w:pPr>
      <w:r w:rsidRPr="009946E9">
        <w:lastRenderedPageBreak/>
        <w:t xml:space="preserve">1.2. </w:t>
      </w:r>
      <w:r w:rsidR="00540858" w:rsidRPr="009946E9">
        <w:t>D</w:t>
      </w:r>
      <w:r w:rsidR="00F52C44" w:rsidRPr="009946E9">
        <w:t xml:space="preserve">o të angazhohet në negociata me po aq persona sa </w:t>
      </w:r>
      <w:r w:rsidR="00C314AE">
        <w:t>a</w:t>
      </w:r>
      <w:r w:rsidR="00F52C44" w:rsidRPr="009946E9">
        <w:t xml:space="preserve">utoriteti </w:t>
      </w:r>
      <w:r w:rsidR="00C314AE">
        <w:t>p</w:t>
      </w:r>
      <w:r w:rsidR="00F52C44" w:rsidRPr="009946E9">
        <w:t>ublik i gjykon si të aftë për zbatim të projekti</w:t>
      </w:r>
      <w:r w:rsidRPr="009946E9">
        <w:t>t ashtu si e lejojnë rrethanat;</w:t>
      </w:r>
    </w:p>
    <w:p w14:paraId="7B6DD094" w14:textId="314D1051" w:rsidR="005B7C6A" w:rsidRDefault="00CC3E88" w:rsidP="00FD5466">
      <w:pPr>
        <w:pStyle w:val="2"/>
      </w:pPr>
      <w:r w:rsidRPr="009946E9">
        <w:t xml:space="preserve">1.3. </w:t>
      </w:r>
      <w:r w:rsidR="00540858" w:rsidRPr="009946E9">
        <w:t>D</w:t>
      </w:r>
      <w:r w:rsidR="00F52C44" w:rsidRPr="009946E9">
        <w:t>o të përcaktojë kriteret e vlerësimit kundrejt të cilave do të vlerësoh</w:t>
      </w:r>
      <w:r w:rsidRPr="009946E9">
        <w:t>en dhe klasifikohen propozimet.</w:t>
      </w:r>
    </w:p>
    <w:p w14:paraId="687D0215" w14:textId="7833122D" w:rsidR="000B6EEE" w:rsidRDefault="000B6EEE" w:rsidP="000B6EEE">
      <w:pPr>
        <w:pStyle w:val="Heading2"/>
      </w:pPr>
      <w:r>
        <w:t>KREU V</w:t>
      </w:r>
      <w:r>
        <w:br/>
        <w:t>PROPOZIMET E PAKËRKUARA</w:t>
      </w:r>
    </w:p>
    <w:p w14:paraId="795E47F4" w14:textId="7856BF6D" w:rsidR="000B6EEE" w:rsidRPr="000B6EEE" w:rsidRDefault="000B6EEE" w:rsidP="000B6EEE">
      <w:pPr>
        <w:pStyle w:val="Heading3"/>
      </w:pPr>
      <w:r>
        <w:t>Neni 46</w:t>
      </w:r>
      <w:r>
        <w:br/>
      </w:r>
      <w:r w:rsidRPr="000B6EEE">
        <w:t>Pranueshmëria e propozimeve të pa kërkuara</w:t>
      </w:r>
    </w:p>
    <w:p w14:paraId="1C28FAED" w14:textId="5213EF32" w:rsidR="000B6EEE" w:rsidRDefault="000B6EEE" w:rsidP="000B6EEE">
      <w:pPr>
        <w:pStyle w:val="1"/>
      </w:pPr>
      <w:r>
        <w:t>Autoriteti kontraktues është i autorizuar të shqyrtojë dhe të pranojë propozimet e pa kërkuara në përputhje me procedurat e përcaktuara në nenet 47 deri në 48 të këtij ligji, me kusht që ato propozime të mos jenë në lidhje me ndonjë projekt për të cilin procedurat e përzgjedhjes janë iniciuar apo shpallur.</w:t>
      </w:r>
    </w:p>
    <w:p w14:paraId="06C89B7E" w14:textId="4E9B2157" w:rsidR="000B6EEE" w:rsidRDefault="000B6EEE" w:rsidP="000B6EEE">
      <w:pPr>
        <w:pStyle w:val="Heading3"/>
      </w:pPr>
      <w:r>
        <w:t>Neni 47</w:t>
      </w:r>
      <w:r>
        <w:br/>
        <w:t>Procedurat për konstatim të pranueshmërisë së propozimeve të pa kërkuara</w:t>
      </w:r>
    </w:p>
    <w:p w14:paraId="3392EBDF" w14:textId="23AFF611" w:rsidR="000B6EEE" w:rsidRDefault="000B6EEE" w:rsidP="000B6EEE">
      <w:pPr>
        <w:pStyle w:val="1"/>
      </w:pPr>
      <w:r>
        <w:t>1. Në afat prej nëntëdhjetë (90) ditësh nga pranimi dhe shqyrtimi i propozimit të tillë të pa kërkuar, Autoriteti Kontraktues do të konstatojë nëse projekti konsiderohet në jetë në interes publik dhe për këtë qëllim do të informojë propozuesin.</w:t>
      </w:r>
    </w:p>
    <w:p w14:paraId="648A1A79" w14:textId="42FA3B77" w:rsidR="000B6EEE" w:rsidRDefault="000B6EEE" w:rsidP="000B6EEE">
      <w:pPr>
        <w:pStyle w:val="1"/>
      </w:pPr>
      <w:r>
        <w:t>2. Nëse projekti konsiderohet që mund të jetë potencialisht në interes publik, Autoriteti Kontraktues do të ftojë propozuesin për të dorëzuar sa më tepër informata që është e mundur lidhur me projektin e propozuar, për ti mundësuar Autoritetit Kontraktues vlerësimin e duhur të kualifikimeve të propozuesit dhe të realizueshmërisë teknike e ekonomike të projektit, dhe për të konstatuar nëse projekti ka mundësi të implementohet me sukses në mënyrën e propozuar, sipas kushteve të pranueshme për Autoritetin Kontraktues. Për këtë qëllim, propozuesi do të dorëzojë në afat prej njëqindenjëzet (120) ditësh nga kërkesa e bërë prej Autoritetit Kontraktues, studimin e realizueshmërisë teknike dhe ekonomike, studimin e ndikimit mjedisor, dhe informata të kënaqshme sa i përket konceptit apo teknologjisë së parashikuar në propozim.</w:t>
      </w:r>
    </w:p>
    <w:p w14:paraId="43C18DD5" w14:textId="7D6C52B8" w:rsidR="000B6EEE" w:rsidRDefault="000B6EEE" w:rsidP="000B6EEE">
      <w:pPr>
        <w:pStyle w:val="1"/>
      </w:pPr>
      <w:r>
        <w:t>3. Në shqyrtimin e propozimit të pa kërkuar, Autoriteti Kontraktues do të respektojë pronën intelektuale, sekretet tregtare apo të drejtat tjera ekskluzive që i përmban, që dalin nga apo që referohen në propozim. Autoriteti Kontraktues nuk do të shfrytëzojë informatat e siguruara nga apo në emër të propozuesit në lidhje me propozimin e tij të pa kërkuar, pa marrë pëlqimin e propozuesit, për një periudhë prej dymbëdhjetë (12) muajsh nga pranimi i tij.</w:t>
      </w:r>
    </w:p>
    <w:p w14:paraId="6AA77C03" w14:textId="43AB55A5" w:rsidR="000B6EEE" w:rsidRDefault="000B6EEE" w:rsidP="000B6EEE">
      <w:pPr>
        <w:pStyle w:val="Heading3"/>
      </w:pPr>
      <w:r>
        <w:t>Neni 48</w:t>
      </w:r>
      <w:r>
        <w:br/>
        <w:t>Inicimi i procedurës së përzgjedhjes</w:t>
      </w:r>
    </w:p>
    <w:p w14:paraId="6CD16345" w14:textId="1AF27EB8" w:rsidR="000B6EEE" w:rsidRDefault="000B6EEE" w:rsidP="000B6EEE">
      <w:pPr>
        <w:pStyle w:val="1"/>
      </w:pPr>
      <w:r>
        <w:t xml:space="preserve">1. Në afat prej gjashtë (6) muajsh nga pranimi i dokumentacionit të përcaktuar në paragrafin 2 të nenit </w:t>
      </w:r>
      <w:r w:rsidR="00E623E7">
        <w:t>47</w:t>
      </w:r>
      <w:r>
        <w:t xml:space="preserve"> të këtij ligji, Autoriteti Kontraktues do të vendosë formalisht nëse do të pranojë apo do të refuzojë projektin potencial të përftuar nga propozimi i pa kërkuar.  Nëse propozimi i pa kërkuar pranohet nga Autoriteti Kontraktues, atëherë Autoriteti Kontraktues, kur është e përshtatshme, së pari do të kërkoj autorizimin nga </w:t>
      </w:r>
      <w:r w:rsidR="00E623E7">
        <w:t>K</w:t>
      </w:r>
      <w:r>
        <w:t>PPP për të vazhduar drejt tenderit dhe pas aprovimit do të iniciojë procedurën konkurruese të përzgjedhjes në përputhje me nenet 2</w:t>
      </w:r>
      <w:r w:rsidR="00AB07DB">
        <w:t>8</w:t>
      </w:r>
      <w:r>
        <w:t xml:space="preserve"> deri në </w:t>
      </w:r>
      <w:r w:rsidR="00AB07DB">
        <w:t>42</w:t>
      </w:r>
      <w:r>
        <w:t xml:space="preserve"> të këtij ligji. Në raste se propozimi refuzohet qoftë nga Aut</w:t>
      </w:r>
      <w:r w:rsidR="00E623E7">
        <w:t xml:space="preserve">oriteti Kontraktues dhe/ose </w:t>
      </w:r>
      <w:r w:rsidR="00E623E7">
        <w:lastRenderedPageBreak/>
        <w:t>nga K</w:t>
      </w:r>
      <w:r>
        <w:t>PPP dhe palët nuk pajtohen ndryshe, Autoriteti Kontraktues do t</w:t>
      </w:r>
      <w:r w:rsidR="00E623E7">
        <w:t>’</w:t>
      </w:r>
      <w:r>
        <w:t>i kthejë propozuesit origjinalin dhe kopjet eventuale të dokumenteve të cilat propozuesi i ka dorëzuar dhe përgatitur gjatë procedurës.</w:t>
      </w:r>
    </w:p>
    <w:p w14:paraId="3AFC34B7" w14:textId="5E2F7047" w:rsidR="000B6EEE" w:rsidRDefault="000B6EEE" w:rsidP="00157684">
      <w:pPr>
        <w:pStyle w:val="1"/>
      </w:pPr>
      <w:r>
        <w:t>2. Propozuesi do të ftohet për të marrë pjesë në procedurë konkurruese të përzgjedhjes, të iniciuar në përgjigje ndaj kërkesës së tij të pa kërkuar, dhe me vendim të Autoritetit Kontraktues, do t</w:t>
      </w:r>
      <w:r w:rsidR="00157684">
        <w:t>’</w:t>
      </w:r>
      <w:r>
        <w:t>i jipet bonus në pikët e tij teknike dhe/apo financiare gjatë procedurës konkurruese të përzgjedhjes, deri në maksimumin prej 10% të pikëve. Identiteti i propozuesit dhe ekzistenca dhe shuma e bonusit do të bëhet me dije në dokumentet e procedurës konkurruese të përzgjedhjes.</w:t>
      </w:r>
      <w:r w:rsidR="00157684" w:rsidRPr="00157684">
        <w:t xml:space="preserve"> </w:t>
      </w:r>
      <w:r w:rsidR="00157684">
        <w:t>Propozuesi mund të marrë një bonus deri në 10 % nëse propozimi i tij nuk ndryshohet nga agjencia publike dhe një bonus deri në 5 % nëse propozimi ndryshohet nga agjencia publike. Në rast se nuk përfiton në procedurë tenderuese të kompensohet me limite të parapërcaktuara për shpenzimet e studimit.</w:t>
      </w:r>
    </w:p>
    <w:p w14:paraId="61CC254F" w14:textId="727F44CE" w:rsidR="000B6EEE" w:rsidRDefault="00E623E7" w:rsidP="000B6EEE">
      <w:pPr>
        <w:pStyle w:val="1"/>
      </w:pPr>
      <w:r>
        <w:t xml:space="preserve">3. Me këtë nen lejohen të zbatohen </w:t>
      </w:r>
      <w:r w:rsidR="00AB07DB" w:rsidRPr="009946E9">
        <w:t xml:space="preserve">partneritetet publiko private </w:t>
      </w:r>
      <w:r w:rsidR="00AB07DB">
        <w:t>të</w:t>
      </w:r>
      <w:r>
        <w:t xml:space="preserve"> parapara në nenin 2, paragrafi 1 të këtij ligji, ndërsa përjashtohen ato</w:t>
      </w:r>
      <w:r w:rsidR="00AB07DB">
        <w:t xml:space="preserve"> të parapara në nenin 2, paragrafi 2 të këtij ligji.</w:t>
      </w:r>
    </w:p>
    <w:p w14:paraId="383EBD7E" w14:textId="7C5412B3" w:rsidR="00AB07DB" w:rsidRPr="009946E9" w:rsidRDefault="00AB07DB" w:rsidP="000B6EEE">
      <w:pPr>
        <w:pStyle w:val="1"/>
      </w:pPr>
      <w:r>
        <w:t>4. Procedurat më të hollësishme rregullohen me udhëzime administrative.</w:t>
      </w:r>
    </w:p>
    <w:p w14:paraId="65836CEE" w14:textId="2EF2FDB7" w:rsidR="005B7C6A" w:rsidRPr="009946E9" w:rsidRDefault="00F52C44" w:rsidP="0046759F">
      <w:pPr>
        <w:pStyle w:val="Heading2"/>
      </w:pPr>
      <w:r w:rsidRPr="009946E9">
        <w:t>K</w:t>
      </w:r>
      <w:r w:rsidR="00670BAC" w:rsidRPr="009946E9">
        <w:t>REU V</w:t>
      </w:r>
      <w:r w:rsidR="000B6EEE">
        <w:t>I</w:t>
      </w:r>
      <w:r w:rsidR="00956EB6" w:rsidRPr="009946E9">
        <w:br/>
      </w:r>
      <w:r w:rsidRPr="009946E9">
        <w:t>DISPOZITAT E NDRYSHME</w:t>
      </w:r>
    </w:p>
    <w:p w14:paraId="0CE617D3" w14:textId="2B521890" w:rsidR="005B7C6A" w:rsidRPr="009946E9" w:rsidRDefault="00CC3E88" w:rsidP="000B6EEE">
      <w:pPr>
        <w:pStyle w:val="Heading3"/>
      </w:pPr>
      <w:r w:rsidRPr="009946E9">
        <w:rPr>
          <w:rFonts w:eastAsia="MS Mincho"/>
          <w:lang w:eastAsia="ar-SA"/>
        </w:rPr>
        <w:t>Neni 4</w:t>
      </w:r>
      <w:r w:rsidR="00AB07DB">
        <w:rPr>
          <w:rFonts w:eastAsia="MS Mincho"/>
          <w:lang w:eastAsia="ar-SA"/>
        </w:rPr>
        <w:t>9</w:t>
      </w:r>
      <w:r w:rsidR="00956EB6" w:rsidRPr="009946E9">
        <w:br/>
      </w:r>
      <w:r w:rsidRPr="009946E9">
        <w:rPr>
          <w:rFonts w:eastAsia="MS Mincho"/>
          <w:lang w:eastAsia="ar-SA"/>
        </w:rPr>
        <w:t>Konfidencialiteti</w:t>
      </w:r>
    </w:p>
    <w:p w14:paraId="446D193C" w14:textId="4AE1FB08" w:rsidR="00670BAC" w:rsidRPr="009946E9" w:rsidRDefault="00F52C44" w:rsidP="0046759F">
      <w:pPr>
        <w:pStyle w:val="1"/>
      </w:pPr>
      <w:r w:rsidRPr="009946E9">
        <w:t xml:space="preserve">1. Autoriteti </w:t>
      </w:r>
      <w:r w:rsidR="003A34ED" w:rsidRPr="009946E9">
        <w:t>p</w:t>
      </w:r>
      <w:r w:rsidRPr="009946E9">
        <w:t xml:space="preserve">ublik do t’i trajtojë propozimet në atë mënyrë që të shmangë zbulimin e përmbajtjes së tyre për ofertuesit konkurrues. Të gjitha diskutimet, komunikimet dhe negociatat ndërmjet </w:t>
      </w:r>
      <w:r w:rsidR="003A34ED" w:rsidRPr="009946E9">
        <w:t>a</w:t>
      </w:r>
      <w:r w:rsidRPr="009946E9">
        <w:t xml:space="preserve">utoritetit </w:t>
      </w:r>
      <w:r w:rsidR="003A34ED" w:rsidRPr="009946E9">
        <w:t>p</w:t>
      </w:r>
      <w:r w:rsidRPr="009946E9">
        <w:t xml:space="preserve">ublik dhe ofertuesve janë konfidenciale. Përveç nëse kërkohet me ligj apo me urdhër të gjykatës, apo nëse lejohet nga kërkesa për propozime, asnjë palë në negociata nuk do të bëj të ditur për cilindo person tjetër cilëndo informatë teknike, </w:t>
      </w:r>
      <w:r w:rsidR="004D7B69" w:rsidRPr="009946E9">
        <w:t xml:space="preserve">të dhënat </w:t>
      </w:r>
      <w:r w:rsidRPr="009946E9">
        <w:t>për çmimet, apo informata të tjera në lidhje me diskutimet, komunikimet dhe negociatat në përputhje me dispozitat e sipërpërmend</w:t>
      </w:r>
      <w:r w:rsidR="00CC3E88" w:rsidRPr="009946E9">
        <w:t>ura pa pëlqimin e palës tjetër.</w:t>
      </w:r>
      <w:r w:rsidR="00670BAC" w:rsidRPr="009946E9">
        <w:t xml:space="preserve"> </w:t>
      </w:r>
      <w:r w:rsidRPr="009946E9">
        <w:t>Ky nen nuk parandalon zbulimin publik të pjesëve jo konfidenciale të kontratave të përfunduara, duke përfshirë çdo ndryshim pasues.</w:t>
      </w:r>
    </w:p>
    <w:p w14:paraId="4959F10A" w14:textId="00FD5EB9" w:rsidR="00670BAC" w:rsidRPr="009946E9" w:rsidRDefault="00F52C44" w:rsidP="0046759F">
      <w:pPr>
        <w:pStyle w:val="1"/>
      </w:pPr>
      <w:r w:rsidRPr="009946E9">
        <w:t xml:space="preserve">2. </w:t>
      </w:r>
      <w:r w:rsidR="003A34ED" w:rsidRPr="009946E9">
        <w:t>A</w:t>
      </w:r>
      <w:r w:rsidR="002C6EAC" w:rsidRPr="009946E9">
        <w:t>utoriteti kontraktues</w:t>
      </w:r>
      <w:r w:rsidRPr="009946E9">
        <w:t xml:space="preserve"> mund të iu imponojë operatorëve ekonomik kërkesat për të mbrojtur natyrën konfidenciale të informacionit që ai e vë në dispozicion gjatë gjithë procedurës së dhënies së koncesionit.</w:t>
      </w:r>
    </w:p>
    <w:p w14:paraId="4EABDAB3" w14:textId="7A9CC13E" w:rsidR="00D316A6" w:rsidRPr="009946E9" w:rsidRDefault="00D316A6" w:rsidP="0046759F">
      <w:pPr>
        <w:pStyle w:val="1"/>
      </w:pPr>
      <w:r w:rsidRPr="009946E9">
        <w:t xml:space="preserve">3. Anëtarët e KPPP-së dhe </w:t>
      </w:r>
      <w:r w:rsidR="00670BAC" w:rsidRPr="009946E9">
        <w:t xml:space="preserve">punonjësit </w:t>
      </w:r>
      <w:r w:rsidRPr="009946E9">
        <w:t>e DQPPP-së kanë për detyrë të ruajnë konfidencialitetin përkitazi me të gjitha informacionet që ata marrin gjatës punës së tyre, përveç nëse bërja publike e atij informacioni kërkohet me ligj.</w:t>
      </w:r>
    </w:p>
    <w:p w14:paraId="71640146" w14:textId="4F38270B" w:rsidR="005B7C6A" w:rsidRPr="009946E9" w:rsidRDefault="00F52C44" w:rsidP="000B6EEE">
      <w:pPr>
        <w:pStyle w:val="Heading3"/>
        <w:rPr>
          <w:rFonts w:eastAsia="MS Mincho"/>
          <w:lang w:eastAsia="ar-SA"/>
        </w:rPr>
      </w:pPr>
      <w:r w:rsidRPr="009946E9">
        <w:rPr>
          <w:rFonts w:eastAsia="MS Mincho"/>
          <w:lang w:eastAsia="ar-SA"/>
        </w:rPr>
        <w:t xml:space="preserve">Neni </w:t>
      </w:r>
      <w:r w:rsidR="00AB07DB">
        <w:rPr>
          <w:rFonts w:eastAsia="MS Mincho"/>
          <w:lang w:eastAsia="ar-SA"/>
        </w:rPr>
        <w:t>50</w:t>
      </w:r>
      <w:r w:rsidR="00956EB6" w:rsidRPr="009946E9">
        <w:rPr>
          <w:rFonts w:eastAsia="MS Mincho"/>
          <w:lang w:eastAsia="ar-SA"/>
        </w:rPr>
        <w:br/>
      </w:r>
      <w:r w:rsidRPr="009946E9">
        <w:rPr>
          <w:rFonts w:eastAsia="MS Mincho"/>
          <w:lang w:eastAsia="ar-SA"/>
        </w:rPr>
        <w:t>Rregullat e aplikueshme për komunikim</w:t>
      </w:r>
    </w:p>
    <w:p w14:paraId="4A435A5E" w14:textId="77777777" w:rsidR="00F52C44" w:rsidRPr="009946E9" w:rsidRDefault="00F52C44" w:rsidP="0046759F">
      <w:pPr>
        <w:pStyle w:val="1"/>
      </w:pPr>
      <w:r w:rsidRPr="009946E9">
        <w:t>1. Autoritetet Kontraktuese dhe subjektet kontraktuese mund të zgjedhin një ose më shumë mjete të komunikimit dhe shkëmbimit, si më poshtë:</w:t>
      </w:r>
    </w:p>
    <w:p w14:paraId="1FACD0E6" w14:textId="7488B084" w:rsidR="00953528" w:rsidRPr="009946E9" w:rsidRDefault="00670BAC" w:rsidP="00FD5466">
      <w:pPr>
        <w:pStyle w:val="2"/>
      </w:pPr>
      <w:r w:rsidRPr="009946E9">
        <w:t xml:space="preserve">1.1. </w:t>
      </w:r>
      <w:r w:rsidR="00F52C44" w:rsidRPr="009946E9">
        <w:t>mjetet elektronike;</w:t>
      </w:r>
    </w:p>
    <w:p w14:paraId="43D6C213" w14:textId="3AE8B04A" w:rsidR="00953528" w:rsidRPr="009946E9" w:rsidRDefault="00670BAC" w:rsidP="00FD5466">
      <w:pPr>
        <w:pStyle w:val="2"/>
      </w:pPr>
      <w:r w:rsidRPr="009946E9">
        <w:t xml:space="preserve">1.2. </w:t>
      </w:r>
      <w:r w:rsidR="007723F7" w:rsidRPr="009946E9">
        <w:t>postë;</w:t>
      </w:r>
    </w:p>
    <w:p w14:paraId="20E0276C" w14:textId="0BBFD5F0" w:rsidR="00F52C44" w:rsidRPr="009946E9" w:rsidRDefault="00670BAC" w:rsidP="00FD5466">
      <w:pPr>
        <w:pStyle w:val="2"/>
      </w:pPr>
      <w:r w:rsidRPr="009946E9">
        <w:lastRenderedPageBreak/>
        <w:t xml:space="preserve">1.3. </w:t>
      </w:r>
      <w:r w:rsidR="00F52C44" w:rsidRPr="009946E9">
        <w:t>“dorëzimi në dorë” i çertifikuar nga një vërtetim pranimi.</w:t>
      </w:r>
    </w:p>
    <w:p w14:paraId="77D002DF" w14:textId="6AAE701E" w:rsidR="00670BAC" w:rsidRPr="009946E9" w:rsidRDefault="00F52C44" w:rsidP="0046759F">
      <w:pPr>
        <w:pStyle w:val="1"/>
      </w:pPr>
      <w:r w:rsidRPr="009946E9">
        <w:t>2. Autoritetet kontraktuese me anë të mjeteve elektronike duhet të ofrojnë qasje të plotë të drejtpërdrejtë dhe pa pagesë në dokumentet e koncesionit nga data e publikimit të njoftimit të koncesionit ose, kur njoftimi për koncesion nuk përfshin ftesën për të dorëzuar ofertat, nga</w:t>
      </w:r>
      <w:r w:rsidR="006D3E06" w:rsidRPr="009946E9">
        <w:t xml:space="preserve"> </w:t>
      </w:r>
      <w:r w:rsidRPr="009946E9">
        <w:t>data në të cilën është dërguar një ftesë për dorëzimin e ofertave. Teksti i njoftimit të koncesionit ose i këtyre ftesave duhet të specifikojë adresën e internetit në të cilën dokumentet e koncesionit janë të arritshme.</w:t>
      </w:r>
    </w:p>
    <w:p w14:paraId="197D8C9E" w14:textId="1FEF838A" w:rsidR="00F52C44" w:rsidRPr="009946E9" w:rsidRDefault="00F52C44" w:rsidP="0046759F">
      <w:pPr>
        <w:pStyle w:val="1"/>
      </w:pPr>
      <w:r w:rsidRPr="009946E9">
        <w:t>3. Në të gjitha komunikimet, shkëmbimin dhe ruajtjen e informacionit, autoritetet kontraktuese do të sigurojnë që integriteti i të dhënave dhe konfidencialiteti i aplikacioneve dhe tenderëve të ruhen. Ata do të shqyrtojnë përmbajtjen e aplikacioneve dhe tenderëve vetëm pasi afati i caktuar për dorëzimin e tyre ka skaduar.</w:t>
      </w:r>
    </w:p>
    <w:p w14:paraId="39EC9C26" w14:textId="40DF5029" w:rsidR="00670BAC" w:rsidRPr="009946E9" w:rsidRDefault="00CD6F27" w:rsidP="0046759F">
      <w:pPr>
        <w:pStyle w:val="1"/>
      </w:pPr>
      <w:r w:rsidRPr="009946E9">
        <w:t>4.</w:t>
      </w:r>
      <w:r w:rsidR="006D3E06" w:rsidRPr="009946E9">
        <w:t xml:space="preserve"> </w:t>
      </w:r>
      <w:r w:rsidRPr="009946E9">
        <w:t xml:space="preserve">KPPP mund të bëjnë të detyrueshëm përdorimin e mjeteve elektronike të komunikimit për </w:t>
      </w:r>
      <w:r w:rsidR="005D43EA" w:rsidRPr="009946E9">
        <w:t>projektet PPP</w:t>
      </w:r>
      <w:r w:rsidR="006D3E06" w:rsidRPr="009946E9">
        <w:t>.</w:t>
      </w:r>
    </w:p>
    <w:p w14:paraId="47247C09" w14:textId="5B7FA881" w:rsidR="005B7C6A" w:rsidRPr="009946E9" w:rsidRDefault="00CD6F27" w:rsidP="0046759F">
      <w:pPr>
        <w:pStyle w:val="1"/>
      </w:pPr>
      <w:r w:rsidRPr="009946E9">
        <w:t>5</w:t>
      </w:r>
      <w:r w:rsidR="00083052" w:rsidRPr="009946E9">
        <w:t xml:space="preserve">. Kur, në rrethana të justifikuara, për shkak të sigurisë së jashtëzakonshme ose arsyeve teknike ose për shkak të natyrës veçanërisht të ndjeshme të informacionit tregtar që kërkon një nivel shumë të lartë mbrojtjeje, qasje të pakufizuar dhe të plotë të drejtpërdrejtë falas me anë të mjeteve elektronike në dokumente koncesioni të caktuara nuk mund të ofrohen, autoritetet kontraktuese duhet të tregojnë në njoftimin ose ftesën për të dorëzuar tenderin që dokumentet koncesionuese të transmetohen me mjete të tjera </w:t>
      </w:r>
      <w:r w:rsidR="00092D28" w:rsidRPr="009946E9">
        <w:t xml:space="preserve">nga ato </w:t>
      </w:r>
      <w:r w:rsidR="00083052" w:rsidRPr="009946E9">
        <w:t>elektronike dhe afati kohor për pranimin e tenderëve do të zgjatet.</w:t>
      </w:r>
    </w:p>
    <w:p w14:paraId="0268C849" w14:textId="740B2D76" w:rsidR="005B7C6A" w:rsidRPr="009946E9" w:rsidRDefault="00CC3E88" w:rsidP="000B6EEE">
      <w:pPr>
        <w:pStyle w:val="Heading3"/>
        <w:rPr>
          <w:rFonts w:eastAsia="MS Mincho"/>
          <w:lang w:eastAsia="ar-SA"/>
        </w:rPr>
      </w:pPr>
      <w:r w:rsidRPr="009946E9">
        <w:rPr>
          <w:rFonts w:eastAsia="MS Mincho"/>
          <w:lang w:eastAsia="ar-SA"/>
        </w:rPr>
        <w:t xml:space="preserve">Neni </w:t>
      </w:r>
      <w:r w:rsidR="00AB07DB">
        <w:rPr>
          <w:rFonts w:eastAsia="MS Mincho"/>
          <w:lang w:eastAsia="ar-SA"/>
        </w:rPr>
        <w:t>51</w:t>
      </w:r>
      <w:r w:rsidR="00956EB6" w:rsidRPr="009946E9">
        <w:rPr>
          <w:rFonts w:eastAsia="MS Mincho"/>
          <w:lang w:eastAsia="ar-SA"/>
        </w:rPr>
        <w:br/>
      </w:r>
      <w:r w:rsidRPr="009946E9">
        <w:rPr>
          <w:rFonts w:eastAsia="MS Mincho"/>
          <w:lang w:eastAsia="ar-SA"/>
        </w:rPr>
        <w:t>Publikimi i Njoftimit</w:t>
      </w:r>
    </w:p>
    <w:p w14:paraId="35EC7E23" w14:textId="77777777" w:rsidR="003A34ED" w:rsidRPr="009946E9" w:rsidRDefault="003A34ED" w:rsidP="0046759F">
      <w:pPr>
        <w:pStyle w:val="1"/>
      </w:pPr>
      <w:r w:rsidRPr="009946E9">
        <w:t xml:space="preserve">1. Çdo autoritet kontraktues obligohet që të bëjë publikimin e shpalljeve në përputhje me ligjin përkatës për prokurimin publik në faqen elektronike zyrtare të KRPP. Përmbajtja e njoftimit duhet të jetë validuar nga DQPPP. DQPPP obligohet që brenda dy (2) ditë pune pasi që autoriteti kontraktues ta ketë dorëzuar në DQPPP njoftimin në fjalë të kthej përgjigjen ose të kërkoj ndryshimet. </w:t>
      </w:r>
    </w:p>
    <w:p w14:paraId="4CAFC41B" w14:textId="7661C9B8" w:rsidR="003A34ED" w:rsidRPr="009946E9" w:rsidRDefault="003A34ED" w:rsidP="0046759F">
      <w:pPr>
        <w:pStyle w:val="1"/>
      </w:pPr>
      <w:r w:rsidRPr="009946E9">
        <w:t>2. Departamenti Qendror për Partneritet Publiko Privat do të përgatis format përkatëse për njoftime në pajtim me rregulloren në fuqi për publikimet e njoftimeve.</w:t>
      </w:r>
    </w:p>
    <w:p w14:paraId="5CF19D88" w14:textId="77777777" w:rsidR="00670BAC" w:rsidRPr="009946E9" w:rsidRDefault="0020367F" w:rsidP="0046759F">
      <w:pPr>
        <w:pStyle w:val="1"/>
      </w:pPr>
      <w:r w:rsidRPr="009946E9">
        <w:t>3. Departamenti PPP krijon format standarde për njoft</w:t>
      </w:r>
      <w:r w:rsidR="00CC3E88" w:rsidRPr="009946E9">
        <w:t>imet që referohen në këtë nen.</w:t>
      </w:r>
    </w:p>
    <w:p w14:paraId="53193091" w14:textId="208488EA" w:rsidR="006D3E06" w:rsidRPr="009946E9" w:rsidRDefault="00D316A6" w:rsidP="0046759F">
      <w:pPr>
        <w:pStyle w:val="1"/>
      </w:pPr>
      <w:r w:rsidRPr="009946E9">
        <w:t>4. Çdo njoftim i cili duhet të dërgohet sipas këtij ligji do të dorëzohet në adresën zyrtare të anëtarit përkatës të K</w:t>
      </w:r>
      <w:r w:rsidR="00083052" w:rsidRPr="009946E9">
        <w:t>R</w:t>
      </w:r>
      <w:r w:rsidRPr="009946E9">
        <w:t>PP-së me dorë ose me postë të regjistruar, me një kopje paraprake të dërguar fizikisht apo me postë elektronike.</w:t>
      </w:r>
    </w:p>
    <w:p w14:paraId="752ECD38" w14:textId="77777777" w:rsidR="006D3E06" w:rsidRPr="009946E9" w:rsidRDefault="006D3E06" w:rsidP="0046759F">
      <w:pPr>
        <w:pStyle w:val="1"/>
      </w:pPr>
      <w:r w:rsidRPr="009946E9">
        <w:t xml:space="preserve">5. </w:t>
      </w:r>
      <w:r w:rsidR="00D316A6" w:rsidRPr="009946E9">
        <w:t>Njoftimi do të konsiderohet i dorëzuar</w:t>
      </w:r>
      <w:r w:rsidRPr="009946E9">
        <w:t>:</w:t>
      </w:r>
    </w:p>
    <w:p w14:paraId="630E4AF0" w14:textId="77777777" w:rsidR="00670BAC" w:rsidRPr="009946E9" w:rsidRDefault="00670BAC" w:rsidP="00FD5466">
      <w:pPr>
        <w:pStyle w:val="2"/>
      </w:pPr>
      <w:r w:rsidRPr="009946E9">
        <w:t xml:space="preserve">5.1. </w:t>
      </w:r>
      <w:r w:rsidR="00D316A6" w:rsidRPr="009946E9">
        <w:t>në datën e dorëzimit, në rastin e dorëzimit me dorë</w:t>
      </w:r>
      <w:r w:rsidR="006D3E06" w:rsidRPr="009946E9">
        <w:t>;</w:t>
      </w:r>
    </w:p>
    <w:p w14:paraId="0AB05A50" w14:textId="77777777" w:rsidR="00670BAC" w:rsidRPr="009946E9" w:rsidRDefault="00670BAC" w:rsidP="00FD5466">
      <w:pPr>
        <w:pStyle w:val="2"/>
      </w:pPr>
      <w:r w:rsidRPr="009946E9">
        <w:t xml:space="preserve">5.2. </w:t>
      </w:r>
      <w:r w:rsidR="00D316A6" w:rsidRPr="009946E9">
        <w:t>në datën e pranimit të njoftimit në rastin e dërgimit për</w:t>
      </w:r>
      <w:r w:rsidR="006D3E06" w:rsidRPr="009946E9">
        <w:t xml:space="preserve">mes postës së regjistruar, ose, </w:t>
      </w:r>
      <w:r w:rsidR="00D316A6" w:rsidRPr="009946E9">
        <w:t>nëse më herët</w:t>
      </w:r>
      <w:r w:rsidR="006D3E06" w:rsidRPr="009946E9">
        <w:t xml:space="preserve">; dhe </w:t>
      </w:r>
    </w:p>
    <w:p w14:paraId="1E105EED" w14:textId="607CC49D" w:rsidR="005B7C6A" w:rsidRPr="009946E9" w:rsidRDefault="00DD0B2C" w:rsidP="00FD5466">
      <w:pPr>
        <w:pStyle w:val="2"/>
      </w:pPr>
      <w:r w:rsidRPr="009946E9">
        <w:t xml:space="preserve">5.3 </w:t>
      </w:r>
      <w:r w:rsidR="00D316A6" w:rsidRPr="009946E9">
        <w:t>në datën e postës elek</w:t>
      </w:r>
      <w:r w:rsidR="00D622FA" w:rsidRPr="009946E9">
        <w:t xml:space="preserve">tronike që konfirmon pranimin e </w:t>
      </w:r>
      <w:r w:rsidR="00D316A6" w:rsidRPr="009946E9">
        <w:t>njoftimit.</w:t>
      </w:r>
    </w:p>
    <w:p w14:paraId="731180A3" w14:textId="083E9D9E" w:rsidR="005B7C6A" w:rsidRPr="009946E9" w:rsidRDefault="00CC3E88" w:rsidP="000B6EEE">
      <w:pPr>
        <w:pStyle w:val="Heading3"/>
      </w:pPr>
      <w:r w:rsidRPr="009946E9">
        <w:rPr>
          <w:rFonts w:eastAsia="MS Mincho"/>
          <w:lang w:eastAsia="ar-SA"/>
        </w:rPr>
        <w:lastRenderedPageBreak/>
        <w:t xml:space="preserve">Neni </w:t>
      </w:r>
      <w:r w:rsidR="00AB07DB">
        <w:t>52</w:t>
      </w:r>
      <w:r w:rsidR="00956EB6" w:rsidRPr="009946E9">
        <w:br/>
      </w:r>
      <w:r w:rsidR="0020367F" w:rsidRPr="009946E9">
        <w:rPr>
          <w:rFonts w:eastAsia="MS Mincho"/>
          <w:lang w:eastAsia="ar-SA"/>
        </w:rPr>
        <w:t>Regjistrimi i procedurave të para-përzgj</w:t>
      </w:r>
      <w:r w:rsidRPr="009946E9">
        <w:rPr>
          <w:rFonts w:eastAsia="MS Mincho"/>
          <w:lang w:eastAsia="ar-SA"/>
        </w:rPr>
        <w:t>edhjes dhe dhënies së kontratës</w:t>
      </w:r>
    </w:p>
    <w:p w14:paraId="5CE5F0AD" w14:textId="369D26AF" w:rsidR="0020367F" w:rsidRPr="009946E9" w:rsidRDefault="0020367F" w:rsidP="0046759F">
      <w:pPr>
        <w:pStyle w:val="1"/>
      </w:pPr>
      <w:r w:rsidRPr="009946E9">
        <w:t>A</w:t>
      </w:r>
      <w:r w:rsidR="00DD0B2C" w:rsidRPr="009946E9">
        <w:t xml:space="preserve">utoriteti </w:t>
      </w:r>
      <w:r w:rsidR="003A34ED" w:rsidRPr="009946E9">
        <w:t>p</w:t>
      </w:r>
      <w:r w:rsidR="00DD0B2C" w:rsidRPr="009946E9">
        <w:t>ublik mban</w:t>
      </w:r>
      <w:r w:rsidRPr="009946E9">
        <w:t xml:space="preserve"> shënime lidhur me</w:t>
      </w:r>
      <w:r w:rsidR="00EE1856" w:rsidRPr="009946E9">
        <w:t xml:space="preserve"> procedurat e para-përzgjedhjes, </w:t>
      </w:r>
      <w:r w:rsidRPr="009946E9">
        <w:t>dhënien e kontratës, në pajtim me dispozitat përkatëse</w:t>
      </w:r>
      <w:r w:rsidR="00CC3E88" w:rsidRPr="009946E9">
        <w:t xml:space="preserve"> të </w:t>
      </w:r>
      <w:r w:rsidR="00C5691A">
        <w:t>l</w:t>
      </w:r>
      <w:r w:rsidR="00CC3E88" w:rsidRPr="009946E9">
        <w:t xml:space="preserve">igjit për </w:t>
      </w:r>
      <w:r w:rsidR="00C5691A">
        <w:t>p</w:t>
      </w:r>
      <w:r w:rsidR="00CC3E88" w:rsidRPr="009946E9">
        <w:t xml:space="preserve">rokurim </w:t>
      </w:r>
      <w:r w:rsidR="00C5691A">
        <w:t>p</w:t>
      </w:r>
      <w:r w:rsidR="00CC3E88" w:rsidRPr="009946E9">
        <w:t>ublik.</w:t>
      </w:r>
    </w:p>
    <w:p w14:paraId="61AF9CF8" w14:textId="45E1C58A" w:rsidR="005B7C6A" w:rsidRPr="009946E9" w:rsidRDefault="00CC3E88" w:rsidP="000B6EEE">
      <w:pPr>
        <w:pStyle w:val="Heading3"/>
      </w:pPr>
      <w:r w:rsidRPr="009946E9">
        <w:rPr>
          <w:rFonts w:eastAsia="MS Mincho"/>
          <w:lang w:eastAsia="ar-SA"/>
        </w:rPr>
        <w:t xml:space="preserve">Neni </w:t>
      </w:r>
      <w:r w:rsidR="00AB07DB">
        <w:t>53</w:t>
      </w:r>
      <w:r w:rsidR="00956EB6" w:rsidRPr="009946E9">
        <w:br/>
      </w:r>
      <w:r w:rsidR="00674F1E" w:rsidRPr="009946E9">
        <w:rPr>
          <w:rFonts w:eastAsia="MS Mincho"/>
          <w:lang w:eastAsia="ar-SA"/>
        </w:rPr>
        <w:t xml:space="preserve">Zbatueshmëria </w:t>
      </w:r>
      <w:r w:rsidR="005D43EA" w:rsidRPr="009946E9">
        <w:rPr>
          <w:rFonts w:eastAsia="MS Mincho"/>
          <w:lang w:eastAsia="ar-SA"/>
        </w:rPr>
        <w:t>p</w:t>
      </w:r>
      <w:r w:rsidR="00674F1E" w:rsidRPr="009946E9">
        <w:rPr>
          <w:rFonts w:eastAsia="MS Mincho"/>
          <w:lang w:eastAsia="ar-SA"/>
        </w:rPr>
        <w:t>lotësuese e Ligjit për Prokur</w:t>
      </w:r>
      <w:r w:rsidRPr="009946E9">
        <w:rPr>
          <w:rFonts w:eastAsia="MS Mincho"/>
          <w:lang w:eastAsia="ar-SA"/>
        </w:rPr>
        <w:t>im Publik</w:t>
      </w:r>
    </w:p>
    <w:p w14:paraId="2902B3DE" w14:textId="1CE2CCDF" w:rsidR="006670A8" w:rsidRPr="009946E9" w:rsidRDefault="00674F1E" w:rsidP="0046759F">
      <w:pPr>
        <w:pStyle w:val="1"/>
      </w:pPr>
      <w:r w:rsidRPr="009946E9">
        <w:t xml:space="preserve">Kur një çështje e natyrës procedurale që ndërlidhet me dhënien e një </w:t>
      </w:r>
      <w:r w:rsidR="00C5691A">
        <w:t>p</w:t>
      </w:r>
      <w:r w:rsidR="000546F9" w:rsidRPr="009946E9">
        <w:t>artneriteti publiko privat</w:t>
      </w:r>
      <w:r w:rsidRPr="009946E9">
        <w:t xml:space="preserve"> nuk është e rregulluar me këtë ligj atëherë zbatohen dispozitat përkatëse të </w:t>
      </w:r>
      <w:r w:rsidR="00C5691A">
        <w:t>l</w:t>
      </w:r>
      <w:r w:rsidRPr="009946E9">
        <w:t xml:space="preserve">igjit për </w:t>
      </w:r>
      <w:r w:rsidR="00C5691A">
        <w:t>p</w:t>
      </w:r>
      <w:r w:rsidRPr="009946E9">
        <w:t xml:space="preserve">rokurim </w:t>
      </w:r>
      <w:r w:rsidR="00C5691A">
        <w:t>p</w:t>
      </w:r>
      <w:r w:rsidRPr="009946E9">
        <w:t xml:space="preserve">ublik. Nëse për zbatimin e dispozitave përkatëse të </w:t>
      </w:r>
      <w:r w:rsidR="008A20E9">
        <w:t>l</w:t>
      </w:r>
      <w:r w:rsidRPr="009946E9">
        <w:t xml:space="preserve">igjit për </w:t>
      </w:r>
      <w:r w:rsidR="008A20E9">
        <w:t>p</w:t>
      </w:r>
      <w:r w:rsidRPr="009946E9">
        <w:t xml:space="preserve">rokurim </w:t>
      </w:r>
      <w:r w:rsidR="008A20E9">
        <w:t>p</w:t>
      </w:r>
      <w:r w:rsidRPr="009946E9">
        <w:t>ublik kërkohet ndonjë aprovim ose vendim i Komisionit Rregullativ të Prokurimit Publik ose Agjencisë Qendrore të Prokurimit, autoriteti për dhënien e këti</w:t>
      </w:r>
      <w:r w:rsidR="00CC3E88" w:rsidRPr="009946E9">
        <w:t>j miratimi ushtrohet nga KPPP.</w:t>
      </w:r>
    </w:p>
    <w:p w14:paraId="35B78B2B" w14:textId="78167A9B" w:rsidR="00674F1E" w:rsidRPr="009946E9" w:rsidRDefault="006670A8" w:rsidP="0046759F">
      <w:pPr>
        <w:pStyle w:val="Heading1"/>
      </w:pPr>
      <w:r w:rsidRPr="009946E9">
        <w:t>PJESA VI</w:t>
      </w:r>
      <w:r w:rsidR="00956EB6" w:rsidRPr="009946E9">
        <w:br/>
      </w:r>
      <w:r w:rsidR="00674F1E" w:rsidRPr="009946E9">
        <w:t>ANKESAT DHE SHQYRTIMI GJYQËSOR</w:t>
      </w:r>
    </w:p>
    <w:p w14:paraId="7C9C4999" w14:textId="795DEBC5" w:rsidR="00F664FD" w:rsidRPr="009946E9" w:rsidRDefault="00674F1E" w:rsidP="000B6EEE">
      <w:pPr>
        <w:pStyle w:val="Heading3"/>
      </w:pPr>
      <w:r w:rsidRPr="009946E9">
        <w:rPr>
          <w:rFonts w:eastAsia="MS Mincho"/>
          <w:lang w:eastAsia="ar-SA"/>
        </w:rPr>
        <w:t xml:space="preserve">Neni </w:t>
      </w:r>
      <w:r w:rsidR="00B57E06" w:rsidRPr="009946E9">
        <w:rPr>
          <w:rFonts w:eastAsia="MS Mincho"/>
          <w:lang w:eastAsia="ar-SA"/>
        </w:rPr>
        <w:t>5</w:t>
      </w:r>
      <w:r w:rsidR="00AB07DB">
        <w:rPr>
          <w:rFonts w:eastAsia="MS Mincho"/>
          <w:lang w:eastAsia="ar-SA"/>
        </w:rPr>
        <w:t>4</w:t>
      </w:r>
      <w:r w:rsidR="00956EB6" w:rsidRPr="009946E9">
        <w:br/>
      </w:r>
      <w:r w:rsidRPr="009946E9">
        <w:rPr>
          <w:rFonts w:eastAsia="MS Mincho"/>
          <w:lang w:eastAsia="ar-SA"/>
        </w:rPr>
        <w:t xml:space="preserve">Procedura e Ankesës </w:t>
      </w:r>
      <w:r w:rsidR="00093C3D" w:rsidRPr="009946E9">
        <w:rPr>
          <w:rFonts w:eastAsia="MS Mincho"/>
          <w:lang w:eastAsia="ar-SA"/>
        </w:rPr>
        <w:t>dhe zgjidhja e mosmarrëveshjeve</w:t>
      </w:r>
    </w:p>
    <w:p w14:paraId="504C797A" w14:textId="232AE73F" w:rsidR="00670BAC" w:rsidRPr="009946E9" w:rsidRDefault="00674F1E" w:rsidP="0046759F">
      <w:pPr>
        <w:pStyle w:val="1"/>
      </w:pPr>
      <w:r w:rsidRPr="009946E9">
        <w:t>1. Nëse një person që merr pjesë në procedurat për dhënien e kontratës të përcaktuar në këtë ligj konsideron se është dëmtuar nga një vendim ose lëshim i një Autoriteti Publik në kundërshtim me dispozitat e Pjesës V, Kreu  II, të këtij ligji, personi në fjalë mund të dorëzojë ankesë në Organin Shqyrtues të Prokurimit (OSHP) në pajtim</w:t>
      </w:r>
      <w:r w:rsidR="00CC3E88" w:rsidRPr="009946E9">
        <w:t xml:space="preserve"> me </w:t>
      </w:r>
      <w:r w:rsidR="008A20E9">
        <w:t>l</w:t>
      </w:r>
      <w:r w:rsidR="00CC3E88" w:rsidRPr="009946E9">
        <w:t xml:space="preserve">igjin për </w:t>
      </w:r>
      <w:r w:rsidR="008A20E9">
        <w:t>p</w:t>
      </w:r>
      <w:r w:rsidR="00CC3E88" w:rsidRPr="009946E9">
        <w:t xml:space="preserve">rokurim </w:t>
      </w:r>
      <w:r w:rsidR="008A20E9">
        <w:t>p</w:t>
      </w:r>
      <w:r w:rsidR="00CC3E88" w:rsidRPr="009946E9">
        <w:t>ublik.</w:t>
      </w:r>
      <w:r w:rsidR="00EC44C8" w:rsidRPr="009946E9">
        <w:t xml:space="preserve"> Nëse ankesa i është drejtuar organit epror, ai ia përcjell, pa vonesë, organit kompetent</w:t>
      </w:r>
      <w:r w:rsidR="00964ED1" w:rsidRPr="00964ED1">
        <w:t xml:space="preserve"> publik që ka nxjerrë aktin administrativ</w:t>
      </w:r>
      <w:r w:rsidR="00EC44C8" w:rsidRPr="009946E9">
        <w:t>.</w:t>
      </w:r>
    </w:p>
    <w:p w14:paraId="56A10016" w14:textId="5E30EF06" w:rsidR="003024C7" w:rsidRPr="009946E9" w:rsidRDefault="003024C7" w:rsidP="0046759F">
      <w:pPr>
        <w:pStyle w:val="1"/>
      </w:pPr>
      <w:r w:rsidRPr="009946E9">
        <w:t>2. Ankesa duhet të parashtrohet brenda tridhjetë (30) ditëve nga data kur pala është njoftuar për aktin administrativ. Pala e tretë që nuk ka marrë pjesë në procedurën administrative dhe nuk i është njoftuar akti, mund të parashtrojë ankesën brenda tridhjetë (30) ditëve nga data kur ka marrë apo duhej të kishte marrë dijeni për aktin, por jo më vonë se gjashtë (6) muaj nga nxjerrja e aktit.</w:t>
      </w:r>
    </w:p>
    <w:p w14:paraId="64DAFA7A" w14:textId="16A6E6C6" w:rsidR="003024C7" w:rsidRPr="009946E9" w:rsidRDefault="003024C7" w:rsidP="003024C7">
      <w:pPr>
        <w:suppressAutoHyphens/>
        <w:spacing w:after="0" w:line="240" w:lineRule="auto"/>
        <w:jc w:val="both"/>
        <w:rPr>
          <w:rFonts w:ascii="Times New Roman" w:hAnsi="Times New Roman"/>
          <w:sz w:val="24"/>
          <w:szCs w:val="24"/>
          <w:lang w:val="sq-AL"/>
        </w:rPr>
      </w:pPr>
      <w:r w:rsidRPr="009946E9">
        <w:rPr>
          <w:rFonts w:ascii="Times New Roman" w:hAnsi="Times New Roman"/>
          <w:sz w:val="24"/>
          <w:szCs w:val="24"/>
          <w:lang w:val="sq-AL"/>
        </w:rPr>
        <w:t xml:space="preserve">3. Ankesa kundrejt heshtjes administrative mund të parashtrohet jo më herët se shtatë (7) ditë </w:t>
      </w:r>
    </w:p>
    <w:p w14:paraId="4F52AB3A" w14:textId="3FC806F7" w:rsidR="003024C7" w:rsidRPr="009946E9" w:rsidRDefault="003024C7" w:rsidP="003024C7">
      <w:pPr>
        <w:suppressAutoHyphens/>
        <w:spacing w:after="0" w:line="240" w:lineRule="auto"/>
        <w:jc w:val="both"/>
        <w:rPr>
          <w:rFonts w:ascii="Times New Roman" w:hAnsi="Times New Roman"/>
          <w:sz w:val="24"/>
          <w:szCs w:val="24"/>
          <w:lang w:val="sq-AL"/>
        </w:rPr>
      </w:pPr>
      <w:r w:rsidRPr="009946E9">
        <w:rPr>
          <w:rFonts w:ascii="Times New Roman" w:hAnsi="Times New Roman"/>
          <w:sz w:val="24"/>
          <w:szCs w:val="24"/>
          <w:lang w:val="sq-AL"/>
        </w:rPr>
        <w:t>dhe jo më vonë se dy (2) muaj pas skadimit të afatit për njoftimin e aktit administrativ.</w:t>
      </w:r>
    </w:p>
    <w:p w14:paraId="1370DEE7" w14:textId="2294239D" w:rsidR="00EC44C8" w:rsidRPr="009946E9" w:rsidRDefault="003024C7" w:rsidP="0046759F">
      <w:pPr>
        <w:pStyle w:val="1"/>
      </w:pPr>
      <w:r w:rsidRPr="009946E9">
        <w:t>4</w:t>
      </w:r>
      <w:r w:rsidR="00EC44C8" w:rsidRPr="009946E9">
        <w:t>. Ankesa ndaj heshtjes administrative mund t’i drejtohet drejtpërdrejt organit epror. Nëse ankesa i është drejtuar organit kompetent, ai ia përcjell, pa vonesë, organit epror, së bashku me dosjen e çështjes dhe një raport të shkruar për arsyet e heshtjes.</w:t>
      </w:r>
    </w:p>
    <w:p w14:paraId="5BF9114B" w14:textId="57717F28" w:rsidR="00670BAC" w:rsidRPr="009946E9" w:rsidRDefault="003024C7" w:rsidP="0046759F">
      <w:pPr>
        <w:pStyle w:val="1"/>
      </w:pPr>
      <w:r w:rsidRPr="009946E9">
        <w:t>5</w:t>
      </w:r>
      <w:r w:rsidR="00674F1E" w:rsidRPr="009946E9">
        <w:t>. OSHP shqyrton dhe vendos për ankesën në pajtim</w:t>
      </w:r>
      <w:r w:rsidR="00CF6138" w:rsidRPr="009946E9">
        <w:t xml:space="preserve"> me </w:t>
      </w:r>
      <w:r w:rsidR="00C5691A">
        <w:t>l</w:t>
      </w:r>
      <w:r w:rsidR="00CF6138" w:rsidRPr="009946E9">
        <w:t xml:space="preserve">igjin për </w:t>
      </w:r>
      <w:r w:rsidR="00C5691A">
        <w:t>p</w:t>
      </w:r>
      <w:r w:rsidR="00CF6138" w:rsidRPr="009946E9">
        <w:t xml:space="preserve">rokurim </w:t>
      </w:r>
      <w:r w:rsidR="00C5691A">
        <w:t>p</w:t>
      </w:r>
      <w:r w:rsidR="00CF6138" w:rsidRPr="009946E9">
        <w:t>ublik.</w:t>
      </w:r>
    </w:p>
    <w:p w14:paraId="2360E446" w14:textId="366D742C" w:rsidR="00670BAC" w:rsidRPr="009946E9" w:rsidRDefault="003024C7" w:rsidP="0046759F">
      <w:pPr>
        <w:pStyle w:val="1"/>
      </w:pPr>
      <w:r w:rsidRPr="009946E9">
        <w:t>6</w:t>
      </w:r>
      <w:r w:rsidR="00674F1E" w:rsidRPr="009946E9">
        <w:t xml:space="preserve">. Vendimi i OSHP-së mund t’i nënshtrohet shqyrtimit nga Gjykata Themelore </w:t>
      </w:r>
      <w:r w:rsidR="00F416DA" w:rsidRPr="009946E9">
        <w:t xml:space="preserve">përkatëse </w:t>
      </w:r>
      <w:r w:rsidR="00674F1E" w:rsidRPr="009946E9">
        <w:t xml:space="preserve">sipas </w:t>
      </w:r>
      <w:r w:rsidR="00C5691A">
        <w:t>l</w:t>
      </w:r>
      <w:r w:rsidR="00674F1E" w:rsidRPr="009946E9">
        <w:t xml:space="preserve">igjit </w:t>
      </w:r>
      <w:r w:rsidR="00C5691A">
        <w:t xml:space="preserve">përkatës </w:t>
      </w:r>
      <w:r w:rsidR="00674F1E" w:rsidRPr="009946E9">
        <w:t xml:space="preserve">për </w:t>
      </w:r>
      <w:r w:rsidR="00C5691A">
        <w:t>p</w:t>
      </w:r>
      <w:r w:rsidR="00674F1E" w:rsidRPr="009946E9">
        <w:t xml:space="preserve">rokurim </w:t>
      </w:r>
      <w:r w:rsidR="00C5691A">
        <w:t>p</w:t>
      </w:r>
      <w:r w:rsidR="00674F1E" w:rsidRPr="009946E9">
        <w:t>ublik.</w:t>
      </w:r>
      <w:r w:rsidR="00B37411" w:rsidRPr="009946E9">
        <w:t xml:space="preserve"> Shqyrtimi i kësaj ankese nga gjykata nuk pezullon vazhdimin e procedurave për dhënien e kontratës koncesionare.</w:t>
      </w:r>
    </w:p>
    <w:p w14:paraId="78F38252" w14:textId="07836403" w:rsidR="00674F1E" w:rsidRPr="009946E9" w:rsidRDefault="003024C7" w:rsidP="0046759F">
      <w:pPr>
        <w:pStyle w:val="1"/>
      </w:pPr>
      <w:r w:rsidRPr="009946E9">
        <w:t>7</w:t>
      </w:r>
      <w:r w:rsidR="00CC3E88" w:rsidRPr="009946E9">
        <w:t xml:space="preserve">. </w:t>
      </w:r>
      <w:r w:rsidR="00674F1E" w:rsidRPr="009946E9">
        <w:t xml:space="preserve">Nëse OSHP konstaton se një marrëveshje është lidhur nga Autoriteti Publik në kundërshtim me Pjesën V, Kreu II, të këtij ligji, kjo marrëveshje nuk mund të zbatohet përveç nëse Gjykata </w:t>
      </w:r>
      <w:r w:rsidR="00674F1E" w:rsidRPr="009946E9">
        <w:lastRenderedPageBreak/>
        <w:t xml:space="preserve">Themelore </w:t>
      </w:r>
      <w:r w:rsidR="00F416DA" w:rsidRPr="009946E9">
        <w:t xml:space="preserve">përkatëse </w:t>
      </w:r>
      <w:r w:rsidR="00674F1E" w:rsidRPr="009946E9">
        <w:t>vendos se vendimi i OSHP-së është në kundërshtim me faktet ose me ligjin dhe se marrëveshja është e zbatueshme për shkak se:</w:t>
      </w:r>
    </w:p>
    <w:p w14:paraId="70FE481E" w14:textId="65D87ADB" w:rsidR="00670BAC" w:rsidRPr="009946E9" w:rsidRDefault="003024C7" w:rsidP="00FD5466">
      <w:pPr>
        <w:pStyle w:val="2"/>
      </w:pPr>
      <w:r w:rsidRPr="009946E9">
        <w:t>7</w:t>
      </w:r>
      <w:r w:rsidR="00CC3E88" w:rsidRPr="009946E9">
        <w:t xml:space="preserve">.1. </w:t>
      </w:r>
      <w:r w:rsidR="003A34ED" w:rsidRPr="009946E9">
        <w:t>K</w:t>
      </w:r>
      <w:r w:rsidR="00674F1E" w:rsidRPr="009946E9">
        <w:t>ontrata tashmë është kryer plotësisht ose në masë të konsiderueshme;</w:t>
      </w:r>
      <w:r w:rsidR="006D3E06" w:rsidRPr="009946E9">
        <w:t xml:space="preserve"> </w:t>
      </w:r>
      <w:r w:rsidR="00CC3E88" w:rsidRPr="009946E9">
        <w:t>dhe</w:t>
      </w:r>
    </w:p>
    <w:p w14:paraId="46A7F23E" w14:textId="11A05DE9" w:rsidR="00674F1E" w:rsidRPr="009946E9" w:rsidRDefault="003024C7" w:rsidP="00FD5466">
      <w:pPr>
        <w:pStyle w:val="2"/>
      </w:pPr>
      <w:r w:rsidRPr="009946E9">
        <w:t>7</w:t>
      </w:r>
      <w:r w:rsidR="00CC3E88" w:rsidRPr="009946E9">
        <w:t xml:space="preserve">.2. </w:t>
      </w:r>
      <w:r w:rsidR="003A34ED" w:rsidRPr="009946E9">
        <w:t>D</w:t>
      </w:r>
      <w:r w:rsidR="00674F1E" w:rsidRPr="009946E9">
        <w:t>uke marrë parasysh pasojat e mundshme negative në interesat e ndryshme, duke përfshirë edhe inte</w:t>
      </w:r>
      <w:r w:rsidR="00CC3E88" w:rsidRPr="009946E9">
        <w:t>resin publik, vjen në përfundim</w:t>
      </w:r>
      <w:r w:rsidR="00674F1E" w:rsidRPr="009946E9">
        <w:t xml:space="preserve"> se pasojat negative i tejkalojnë</w:t>
      </w:r>
      <w:r w:rsidR="00CC3E88" w:rsidRPr="009946E9">
        <w:t xml:space="preserve"> përfitimet që mund të arrihen.</w:t>
      </w:r>
    </w:p>
    <w:p w14:paraId="24956D50" w14:textId="77777777" w:rsidR="006670A8" w:rsidRPr="009946E9" w:rsidRDefault="003024C7" w:rsidP="0046759F">
      <w:pPr>
        <w:pStyle w:val="1"/>
      </w:pPr>
      <w:r w:rsidRPr="009946E9">
        <w:t>8. Ankesa nuk do të përkeqësoj situatën juridike në dëm të palës që ka paraqitur ankesë, përpos nëse shprehimisht është paraparë ndryshe me ligj.</w:t>
      </w:r>
    </w:p>
    <w:p w14:paraId="2D477CF3" w14:textId="6A132577" w:rsidR="004C2B34" w:rsidRPr="00C01F23" w:rsidRDefault="00670BAC" w:rsidP="0046759F">
      <w:pPr>
        <w:pStyle w:val="Heading1"/>
        <w:rPr>
          <w:sz w:val="24"/>
          <w:szCs w:val="24"/>
        </w:rPr>
      </w:pPr>
      <w:r w:rsidRPr="009946E9">
        <w:t>PJESA VII</w:t>
      </w:r>
      <w:r w:rsidR="00C01F23">
        <w:br/>
      </w:r>
      <w:r w:rsidR="004C2B34" w:rsidRPr="009946E9">
        <w:t>MARRËVESHJA PËR PPP</w:t>
      </w:r>
    </w:p>
    <w:p w14:paraId="64EB0DAF" w14:textId="503F6D0A" w:rsidR="004C2B34" w:rsidRPr="009946E9" w:rsidRDefault="004C2B34" w:rsidP="000B6EEE">
      <w:pPr>
        <w:pStyle w:val="Heading3"/>
      </w:pPr>
      <w:r w:rsidRPr="009946E9">
        <w:rPr>
          <w:rFonts w:eastAsia="MS Mincho"/>
          <w:lang w:eastAsia="ar-SA"/>
        </w:rPr>
        <w:t xml:space="preserve">Neni </w:t>
      </w:r>
      <w:r w:rsidR="003A34ED" w:rsidRPr="009946E9">
        <w:rPr>
          <w:rFonts w:eastAsia="MS Mincho"/>
          <w:lang w:eastAsia="ar-SA"/>
        </w:rPr>
        <w:t>5</w:t>
      </w:r>
      <w:r w:rsidR="00AB07DB">
        <w:rPr>
          <w:rFonts w:eastAsia="MS Mincho"/>
          <w:lang w:eastAsia="ar-SA"/>
        </w:rPr>
        <w:t>5</w:t>
      </w:r>
      <w:r w:rsidR="00956EB6" w:rsidRPr="009946E9">
        <w:br/>
      </w:r>
      <w:r w:rsidRPr="009946E9">
        <w:rPr>
          <w:rFonts w:eastAsia="MS Mincho"/>
          <w:lang w:eastAsia="ar-SA"/>
        </w:rPr>
        <w:t>Ligji i zbatueshëm</w:t>
      </w:r>
    </w:p>
    <w:p w14:paraId="05618C78" w14:textId="77777777" w:rsidR="00B3721A" w:rsidRPr="009946E9" w:rsidRDefault="00CC3E88" w:rsidP="0046759F">
      <w:pPr>
        <w:pStyle w:val="1"/>
      </w:pPr>
      <w:r w:rsidRPr="009946E9">
        <w:t>1.</w:t>
      </w:r>
      <w:r w:rsidR="004C2B34" w:rsidRPr="009946E9">
        <w:t xml:space="preserve"> Marrëveshja zbatohet në bazë të ligjit në fuqi të Republikës së Kosovës, përveç nëse është për</w:t>
      </w:r>
      <w:r w:rsidRPr="009946E9">
        <w:t>caktuar ndryshe në marrëveshje.</w:t>
      </w:r>
    </w:p>
    <w:p w14:paraId="5CF8D77F" w14:textId="0A5697D0" w:rsidR="004C2B34" w:rsidRPr="009946E9" w:rsidRDefault="00CC3E88" w:rsidP="0046759F">
      <w:pPr>
        <w:pStyle w:val="1"/>
      </w:pPr>
      <w:r w:rsidRPr="009946E9">
        <w:t xml:space="preserve">2. </w:t>
      </w:r>
      <w:r w:rsidR="004C2B34" w:rsidRPr="009946E9">
        <w:t>Partneri privat, aksionarët e tij, dhe partnerët tjerë të biznesit, janë të lirë të zgjedhin ligjin me të cil</w:t>
      </w:r>
      <w:r w:rsidRPr="009946E9">
        <w:t>in rregullohen raportet e tyre.</w:t>
      </w:r>
    </w:p>
    <w:p w14:paraId="38FC11A4" w14:textId="2C46F7B8" w:rsidR="0066129F" w:rsidRPr="009946E9" w:rsidRDefault="003A34ED" w:rsidP="000B6EEE">
      <w:pPr>
        <w:pStyle w:val="Heading3"/>
      </w:pPr>
      <w:r w:rsidRPr="009946E9">
        <w:t>Neni 5</w:t>
      </w:r>
      <w:r w:rsidR="00AB07DB">
        <w:t>6</w:t>
      </w:r>
      <w:r w:rsidR="00956EB6" w:rsidRPr="009946E9">
        <w:br/>
      </w:r>
      <w:r w:rsidR="0066129F" w:rsidRPr="009946E9">
        <w:t>Nënshkrimi i marrëveshjes</w:t>
      </w:r>
    </w:p>
    <w:p w14:paraId="0823B189" w14:textId="65713594" w:rsidR="0066129F" w:rsidRPr="009946E9" w:rsidRDefault="0066129F" w:rsidP="0046759F">
      <w:pPr>
        <w:pStyle w:val="1"/>
      </w:pPr>
      <w:r w:rsidRPr="009946E9">
        <w:t xml:space="preserve">Marrëveshja nënshkruhet nga përfaqësuesi i autorizuar i </w:t>
      </w:r>
      <w:r w:rsidR="003A34ED" w:rsidRPr="009946E9">
        <w:t>partnerit p</w:t>
      </w:r>
      <w:r w:rsidRPr="009946E9">
        <w:t xml:space="preserve">rivat dhe nga përfaqësuesi më i lartë i </w:t>
      </w:r>
      <w:r w:rsidR="002C6EAC" w:rsidRPr="009946E9">
        <w:t>autoritetit kontraktues</w:t>
      </w:r>
      <w:r w:rsidRPr="009946E9">
        <w:t>.</w:t>
      </w:r>
    </w:p>
    <w:p w14:paraId="1918C182" w14:textId="51A379DA" w:rsidR="004C2B34" w:rsidRPr="009946E9" w:rsidRDefault="00CC3E88" w:rsidP="000B6EEE">
      <w:pPr>
        <w:pStyle w:val="Heading3"/>
        <w:rPr>
          <w:rFonts w:eastAsia="MS Mincho"/>
          <w:lang w:eastAsia="ar-SA"/>
        </w:rPr>
      </w:pPr>
      <w:r w:rsidRPr="009946E9">
        <w:rPr>
          <w:rFonts w:eastAsia="MS Mincho"/>
          <w:lang w:eastAsia="ar-SA"/>
        </w:rPr>
        <w:t xml:space="preserve">Neni </w:t>
      </w:r>
      <w:r w:rsidR="00B57E06" w:rsidRPr="009946E9">
        <w:rPr>
          <w:rFonts w:eastAsia="MS Mincho"/>
          <w:lang w:eastAsia="ar-SA"/>
        </w:rPr>
        <w:t>5</w:t>
      </w:r>
      <w:r w:rsidR="00AB07DB">
        <w:rPr>
          <w:rFonts w:eastAsia="MS Mincho"/>
          <w:lang w:eastAsia="ar-SA"/>
        </w:rPr>
        <w:t>7</w:t>
      </w:r>
      <w:r w:rsidR="00956EB6" w:rsidRPr="009946E9">
        <w:rPr>
          <w:rFonts w:eastAsia="MS Mincho"/>
          <w:lang w:eastAsia="ar-SA"/>
        </w:rPr>
        <w:br/>
      </w:r>
      <w:r w:rsidRPr="009946E9">
        <w:rPr>
          <w:rFonts w:eastAsia="MS Mincho"/>
          <w:lang w:eastAsia="ar-SA"/>
        </w:rPr>
        <w:t>Përmbajtja e marrëveshjes</w:t>
      </w:r>
    </w:p>
    <w:p w14:paraId="4B1AF39F" w14:textId="399A1494" w:rsidR="00B3721A" w:rsidRPr="009946E9" w:rsidRDefault="004C2B34" w:rsidP="0046759F">
      <w:pPr>
        <w:pStyle w:val="1"/>
      </w:pPr>
      <w:r w:rsidRPr="009946E9">
        <w:t xml:space="preserve">1. Marrëveshja lidhet ndërmjet </w:t>
      </w:r>
      <w:r w:rsidR="003A34ED" w:rsidRPr="009946E9">
        <w:t>a</w:t>
      </w:r>
      <w:r w:rsidRPr="009946E9">
        <w:t xml:space="preserve">utoritetit </w:t>
      </w:r>
      <w:r w:rsidR="003A34ED" w:rsidRPr="009946E9">
        <w:t>p</w:t>
      </w:r>
      <w:r w:rsidRPr="009946E9">
        <w:t xml:space="preserve">ublik dhe </w:t>
      </w:r>
      <w:r w:rsidR="003A34ED" w:rsidRPr="009946E9">
        <w:t>p</w:t>
      </w:r>
      <w:r w:rsidRPr="009946E9">
        <w:t xml:space="preserve">artnerit </w:t>
      </w:r>
      <w:r w:rsidR="003A34ED" w:rsidRPr="009946E9">
        <w:t>p</w:t>
      </w:r>
      <w:r w:rsidRPr="009946E9">
        <w:t>rivat, të inkorporuar sipas paragrafit</w:t>
      </w:r>
      <w:r w:rsidR="00C5691A">
        <w:t xml:space="preserve"> 3</w:t>
      </w:r>
      <w:r w:rsidR="00CC3E88" w:rsidRPr="009946E9">
        <w:t xml:space="preserve"> të nenit </w:t>
      </w:r>
      <w:r w:rsidR="00093C3D" w:rsidRPr="009946E9">
        <w:t>2</w:t>
      </w:r>
      <w:r w:rsidR="00766A4A" w:rsidRPr="009946E9">
        <w:t>1</w:t>
      </w:r>
      <w:r w:rsidR="006D3E06" w:rsidRPr="009946E9">
        <w:t xml:space="preserve"> </w:t>
      </w:r>
      <w:r w:rsidR="00CC3E88" w:rsidRPr="009946E9">
        <w:t>të këtij ligji.</w:t>
      </w:r>
    </w:p>
    <w:p w14:paraId="607C53B3" w14:textId="6400F01A" w:rsidR="004C2B34" w:rsidRPr="009946E9" w:rsidRDefault="00CC3E88" w:rsidP="0046759F">
      <w:pPr>
        <w:pStyle w:val="1"/>
      </w:pPr>
      <w:r w:rsidRPr="009946E9">
        <w:t xml:space="preserve">2. </w:t>
      </w:r>
      <w:r w:rsidR="004C2B34" w:rsidRPr="009946E9">
        <w:t>Marrëveshja do të përcaktojë çështjet që konsiderohen të përshtatshme nga palët, duke përfshirë por pa u</w:t>
      </w:r>
      <w:r w:rsidRPr="009946E9">
        <w:t xml:space="preserve"> kufizuar në elementet vijuese:</w:t>
      </w:r>
    </w:p>
    <w:p w14:paraId="29CD0205" w14:textId="67143739" w:rsidR="00B3721A" w:rsidRPr="009946E9" w:rsidRDefault="00CC3E88" w:rsidP="00FD5466">
      <w:pPr>
        <w:pStyle w:val="2"/>
      </w:pPr>
      <w:r w:rsidRPr="009946E9">
        <w:t>2.1.</w:t>
      </w:r>
      <w:r w:rsidR="004C2B34" w:rsidRPr="009946E9">
        <w:t xml:space="preserve"> </w:t>
      </w:r>
      <w:r w:rsidR="003A34ED" w:rsidRPr="009946E9">
        <w:t>N</w:t>
      </w:r>
      <w:r w:rsidR="004C2B34" w:rsidRPr="009946E9">
        <w:t>atyra dhe shtrirja e punëve që d</w:t>
      </w:r>
      <w:r w:rsidR="00B37411" w:rsidRPr="009946E9">
        <w:t xml:space="preserve">uhet </w:t>
      </w:r>
      <w:r w:rsidR="004C2B34" w:rsidRPr="009946E9">
        <w:t xml:space="preserve">të kryhen dhe shërbimet që do </w:t>
      </w:r>
      <w:r w:rsidRPr="009946E9">
        <w:t xml:space="preserve">të ofrohen nga </w:t>
      </w:r>
      <w:r w:rsidR="0030797B" w:rsidRPr="009946E9">
        <w:t>p</w:t>
      </w:r>
      <w:r w:rsidRPr="009946E9">
        <w:t xml:space="preserve">artneri </w:t>
      </w:r>
      <w:r w:rsidR="0030797B" w:rsidRPr="009946E9">
        <w:t>p</w:t>
      </w:r>
      <w:r w:rsidRPr="009946E9">
        <w:t>rivat;</w:t>
      </w:r>
    </w:p>
    <w:p w14:paraId="6C6B4758" w14:textId="42F1F253" w:rsidR="00B3721A" w:rsidRPr="009946E9" w:rsidRDefault="00CC3E88" w:rsidP="00FD5466">
      <w:pPr>
        <w:pStyle w:val="2"/>
      </w:pPr>
      <w:r w:rsidRPr="009946E9">
        <w:t xml:space="preserve">2.2. </w:t>
      </w:r>
      <w:r w:rsidR="003A34ED" w:rsidRPr="009946E9">
        <w:t>K</w:t>
      </w:r>
      <w:r w:rsidR="004C2B34" w:rsidRPr="009946E9">
        <w:t xml:space="preserve">ushtet për ofrimin e atyre shërbimeve dhe ekskluzivitetin e të drejtave të </w:t>
      </w:r>
      <w:r w:rsidR="0030797B" w:rsidRPr="009946E9">
        <w:t>p</w:t>
      </w:r>
      <w:r w:rsidR="004C2B34" w:rsidRPr="009946E9">
        <w:t xml:space="preserve">artnerit </w:t>
      </w:r>
      <w:r w:rsidR="0030797B" w:rsidRPr="009946E9">
        <w:t>p</w:t>
      </w:r>
      <w:r w:rsidR="004C2B34" w:rsidRPr="009946E9">
        <w:t>rivat sip</w:t>
      </w:r>
      <w:r w:rsidRPr="009946E9">
        <w:t xml:space="preserve">as </w:t>
      </w:r>
      <w:r w:rsidR="0030797B" w:rsidRPr="009946E9">
        <w:t>k</w:t>
      </w:r>
      <w:r w:rsidRPr="009946E9">
        <w:t>ontratës, nëse ka të tillë;</w:t>
      </w:r>
    </w:p>
    <w:p w14:paraId="5C006B21" w14:textId="20DCE5F6" w:rsidR="00B3721A" w:rsidRPr="009946E9" w:rsidRDefault="004C2B34" w:rsidP="00FD5466">
      <w:pPr>
        <w:pStyle w:val="2"/>
      </w:pPr>
      <w:r w:rsidRPr="009946E9">
        <w:t xml:space="preserve">2.3. </w:t>
      </w:r>
      <w:r w:rsidR="003A34ED" w:rsidRPr="009946E9">
        <w:t>A</w:t>
      </w:r>
      <w:r w:rsidRPr="009946E9">
        <w:t xml:space="preserve">sistenca që </w:t>
      </w:r>
      <w:r w:rsidR="002C6EAC" w:rsidRPr="009946E9">
        <w:t>autoriteti kontraktues</w:t>
      </w:r>
      <w:r w:rsidRPr="009946E9">
        <w:t xml:space="preserve"> mund ta sigurojë për </w:t>
      </w:r>
      <w:r w:rsidR="0030797B" w:rsidRPr="009946E9">
        <w:t>p</w:t>
      </w:r>
      <w:r w:rsidRPr="009946E9">
        <w:t xml:space="preserve">artnerin </w:t>
      </w:r>
      <w:r w:rsidR="0030797B" w:rsidRPr="009946E9">
        <w:t>p</w:t>
      </w:r>
      <w:r w:rsidRPr="009946E9">
        <w:t>rivat në marrjen e licencave dhe lejeve të nevojshme për zbatimi</w:t>
      </w:r>
      <w:r w:rsidR="00CC3E88" w:rsidRPr="009946E9">
        <w:t>n e projektit;</w:t>
      </w:r>
    </w:p>
    <w:p w14:paraId="36296484" w14:textId="0D976E29" w:rsidR="00B3721A" w:rsidRPr="009946E9" w:rsidRDefault="004C2B34" w:rsidP="00FD5466">
      <w:pPr>
        <w:pStyle w:val="2"/>
      </w:pPr>
      <w:r w:rsidRPr="009946E9">
        <w:t xml:space="preserve">2.4. </w:t>
      </w:r>
      <w:r w:rsidR="0030797B" w:rsidRPr="009946E9">
        <w:t>M</w:t>
      </w:r>
      <w:r w:rsidRPr="009946E9">
        <w:t>asa deri në të cilën partneri privat është i autorizuar të bëjë nën-kontraktimin e shërbimeve që duhe</w:t>
      </w:r>
      <w:r w:rsidR="00CC3E88" w:rsidRPr="009946E9">
        <w:t>t t</w:t>
      </w:r>
      <w:r w:rsidR="00B37411" w:rsidRPr="009946E9">
        <w:t>’</w:t>
      </w:r>
      <w:r w:rsidR="00CC3E88" w:rsidRPr="009946E9">
        <w:t>i ofrojë sipas marrëveshjes;</w:t>
      </w:r>
    </w:p>
    <w:p w14:paraId="2671B50C" w14:textId="0569D651" w:rsidR="00B3721A" w:rsidRPr="009946E9" w:rsidRDefault="0030797B" w:rsidP="00FD5466">
      <w:pPr>
        <w:pStyle w:val="2"/>
      </w:pPr>
      <w:r w:rsidRPr="009946E9">
        <w:lastRenderedPageBreak/>
        <w:t>2.5. K</w:t>
      </w:r>
      <w:r w:rsidR="004C2B34" w:rsidRPr="009946E9">
        <w:t>ërkesat eventuale që lidhen me themelimin dhe kapitalin minimal të personit juridik të inkorporuar sipas paragrafit</w:t>
      </w:r>
      <w:r w:rsidR="00CC3E88" w:rsidRPr="009946E9">
        <w:t xml:space="preserve"> 3 të nenit 2</w:t>
      </w:r>
      <w:r w:rsidR="00766A4A" w:rsidRPr="009946E9">
        <w:t>1</w:t>
      </w:r>
      <w:r w:rsidR="00CC3E88" w:rsidRPr="009946E9">
        <w:t xml:space="preserve"> të këtij ligji;</w:t>
      </w:r>
    </w:p>
    <w:p w14:paraId="6C4B3FCD" w14:textId="27F805EA" w:rsidR="00B3721A" w:rsidRPr="009946E9" w:rsidRDefault="004C2B34" w:rsidP="00FD5466">
      <w:pPr>
        <w:pStyle w:val="2"/>
      </w:pPr>
      <w:r w:rsidRPr="009946E9">
        <w:t xml:space="preserve">2.6. </w:t>
      </w:r>
      <w:r w:rsidR="0030797B" w:rsidRPr="009946E9">
        <w:t>P</w:t>
      </w:r>
      <w:r w:rsidRPr="009946E9">
        <w:t>ronësia mbi pronën e paluajtshme dhe asetet tjera që lidhen me projektin dhe obligimet e palëve, lidhur me përvetësimin e lokacionit të projektit dhe lehtësim</w:t>
      </w:r>
      <w:r w:rsidR="00CC3E88" w:rsidRPr="009946E9">
        <w:t>et e nevojshme;</w:t>
      </w:r>
    </w:p>
    <w:p w14:paraId="508ADAD9" w14:textId="304C90E0" w:rsidR="00B3721A" w:rsidRPr="009946E9" w:rsidRDefault="004C2B34" w:rsidP="00FD5466">
      <w:pPr>
        <w:pStyle w:val="2"/>
      </w:pPr>
      <w:r w:rsidRPr="009946E9">
        <w:t xml:space="preserve">2.7. </w:t>
      </w:r>
      <w:r w:rsidR="001E63C6" w:rsidRPr="009946E9">
        <w:t>Mekanizmat e pagesave</w:t>
      </w:r>
      <w:r w:rsidRPr="009946E9">
        <w:t xml:space="preserve"> për </w:t>
      </w:r>
      <w:r w:rsidR="0030797B" w:rsidRPr="009946E9">
        <w:t>p</w:t>
      </w:r>
      <w:r w:rsidRPr="009946E9">
        <w:t xml:space="preserve">artnerin privat, qoftë në formë të tarifave apo ngarkesave </w:t>
      </w:r>
      <w:r w:rsidR="001E63C6" w:rsidRPr="009946E9">
        <w:t xml:space="preserve">të përdoruesve </w:t>
      </w:r>
      <w:r w:rsidRPr="009946E9">
        <w:t xml:space="preserve">për shfrytëzim të objektit të infrastrukturës apo për ofrim të shërbimeve; metodat dhe formulat për caktimin dhe përshtatjen e </w:t>
      </w:r>
      <w:r w:rsidR="00CC3E88" w:rsidRPr="009946E9">
        <w:t>këtyre tarifave apo ngarkesave;</w:t>
      </w:r>
    </w:p>
    <w:p w14:paraId="7E468092" w14:textId="045EB0F4" w:rsidR="00B3721A" w:rsidRPr="009946E9" w:rsidRDefault="004C2B34" w:rsidP="00FD5466">
      <w:pPr>
        <w:pStyle w:val="2"/>
      </w:pPr>
      <w:r w:rsidRPr="009946E9">
        <w:t xml:space="preserve">2.8 </w:t>
      </w:r>
      <w:r w:rsidR="0030797B" w:rsidRPr="009946E9">
        <w:t>P</w:t>
      </w:r>
      <w:r w:rsidRPr="009946E9">
        <w:t xml:space="preserve">agesat ose shpërblimet, që mund të bëhen nga </w:t>
      </w:r>
      <w:r w:rsidR="0030797B" w:rsidRPr="009946E9">
        <w:t>a</w:t>
      </w:r>
      <w:r w:rsidRPr="009946E9">
        <w:t>utor</w:t>
      </w:r>
      <w:r w:rsidR="00CC3E88" w:rsidRPr="009946E9">
        <w:t xml:space="preserve">iteti </w:t>
      </w:r>
      <w:r w:rsidR="0030797B" w:rsidRPr="009946E9">
        <w:t>p</w:t>
      </w:r>
      <w:r w:rsidR="00CC3E88" w:rsidRPr="009946E9">
        <w:t>ublik,</w:t>
      </w:r>
      <w:r w:rsidR="001E63C6" w:rsidRPr="009946E9">
        <w:t xml:space="preserve"> përfshirë edhe gjobat,</w:t>
      </w:r>
      <w:r w:rsidR="00CC3E88" w:rsidRPr="009946E9">
        <w:t xml:space="preserve"> nëse ka të tilla;</w:t>
      </w:r>
    </w:p>
    <w:p w14:paraId="0B64618C" w14:textId="7236BC9C" w:rsidR="00B3721A" w:rsidRPr="009946E9" w:rsidRDefault="004C2B34" w:rsidP="00FD5466">
      <w:pPr>
        <w:pStyle w:val="2"/>
      </w:pPr>
      <w:r w:rsidRPr="009946E9">
        <w:t>2.</w:t>
      </w:r>
      <w:r w:rsidR="00B3721A" w:rsidRPr="009946E9">
        <w:t>9</w:t>
      </w:r>
      <w:r w:rsidRPr="009946E9">
        <w:t xml:space="preserve">. </w:t>
      </w:r>
      <w:r w:rsidR="0030797B" w:rsidRPr="009946E9">
        <w:t>P</w:t>
      </w:r>
      <w:r w:rsidRPr="009946E9">
        <w:t xml:space="preserve">rocedurat për rishikimin dhe aprovimin e projekteve inxhinierike, planeve të ndërtimit dhe specifikimeve nga </w:t>
      </w:r>
      <w:r w:rsidR="002C6EAC" w:rsidRPr="009946E9">
        <w:t>autoriteti kontraktues</w:t>
      </w:r>
      <w:r w:rsidRPr="009946E9">
        <w:t>, dhe procedurat për testim</w:t>
      </w:r>
      <w:r w:rsidR="00B37411" w:rsidRPr="009946E9">
        <w:t>in</w:t>
      </w:r>
      <w:r w:rsidRPr="009946E9">
        <w:t xml:space="preserve"> dhe inspektim</w:t>
      </w:r>
      <w:r w:rsidR="00B37411" w:rsidRPr="009946E9">
        <w:t>in</w:t>
      </w:r>
      <w:r w:rsidRPr="009946E9">
        <w:t xml:space="preserve"> final, aprovim</w:t>
      </w:r>
      <w:r w:rsidR="00B37411" w:rsidRPr="009946E9">
        <w:t>in</w:t>
      </w:r>
      <w:r w:rsidRPr="009946E9">
        <w:t xml:space="preserve"> dhe pranim</w:t>
      </w:r>
      <w:r w:rsidR="00B37411" w:rsidRPr="009946E9">
        <w:t>in e objektit të infrastrukturës, rregullat dhe standardet në bazë të të cilave janë projektuar këto projekte, të cilat duhet të jenë në përputhje me praktikat më të mira dhe që kanë synim zhvillimin e tregut përmes ndarjes së rrezikut;</w:t>
      </w:r>
    </w:p>
    <w:p w14:paraId="34F430C1" w14:textId="38EE957F" w:rsidR="00B3721A" w:rsidRPr="009946E9" w:rsidRDefault="004C2B34" w:rsidP="00FD5466">
      <w:pPr>
        <w:pStyle w:val="2"/>
      </w:pPr>
      <w:r w:rsidRPr="009946E9">
        <w:t>2.</w:t>
      </w:r>
      <w:r w:rsidR="00B3721A" w:rsidRPr="009946E9">
        <w:t>10</w:t>
      </w:r>
      <w:r w:rsidRPr="009946E9">
        <w:t xml:space="preserve">. </w:t>
      </w:r>
      <w:r w:rsidR="0030797B" w:rsidRPr="009946E9">
        <w:t>M</w:t>
      </w:r>
      <w:r w:rsidRPr="009946E9">
        <w:t xml:space="preserve">asa deri në të cilën </w:t>
      </w:r>
      <w:r w:rsidR="0030797B" w:rsidRPr="009946E9">
        <w:t>p</w:t>
      </w:r>
      <w:r w:rsidRPr="009946E9">
        <w:t>artneri privat është i detyruar të sigurojë sipas rastit modifikimin e shërbimit për të plotësuar kërkesën reale për shërbime, vazhdimësinë e shërbimit dhe ofrimin e shërbimit nën të njëjtat kush</w:t>
      </w:r>
      <w:r w:rsidR="00CC3E88" w:rsidRPr="009946E9">
        <w:t>te për të gjithë shfrytëzuesit;</w:t>
      </w:r>
    </w:p>
    <w:p w14:paraId="5083FF50" w14:textId="33EA0779" w:rsidR="00B3721A" w:rsidRPr="009946E9" w:rsidRDefault="004C2B34" w:rsidP="00FD5466">
      <w:pPr>
        <w:pStyle w:val="2"/>
      </w:pPr>
      <w:r w:rsidRPr="009946E9">
        <w:t>2.1</w:t>
      </w:r>
      <w:r w:rsidR="00B3721A" w:rsidRPr="009946E9">
        <w:t>1</w:t>
      </w:r>
      <w:r w:rsidRPr="009946E9">
        <w:t xml:space="preserve">. </w:t>
      </w:r>
      <w:r w:rsidR="0030797B" w:rsidRPr="009946E9">
        <w:t>E</w:t>
      </w:r>
      <w:r w:rsidRPr="009946E9">
        <w:t xml:space="preserve"> drejta e </w:t>
      </w:r>
      <w:r w:rsidR="002C6EAC" w:rsidRPr="009946E9">
        <w:t>autoritetit kontraktues</w:t>
      </w:r>
      <w:r w:rsidRPr="009946E9">
        <w:t xml:space="preserve"> apo e </w:t>
      </w:r>
      <w:r w:rsidR="0030797B" w:rsidRPr="009946E9">
        <w:t>a</w:t>
      </w:r>
      <w:r w:rsidRPr="009946E9">
        <w:t xml:space="preserve">utoritetit tjetër </w:t>
      </w:r>
      <w:r w:rsidR="0030797B" w:rsidRPr="009946E9">
        <w:t>p</w:t>
      </w:r>
      <w:r w:rsidRPr="009946E9">
        <w:t xml:space="preserve">ublik për monitorim të punëve dhe shërbimeve që ofrohen nga partneri privat dhe i kushteve dhe masa deri në të cilën </w:t>
      </w:r>
      <w:r w:rsidR="002C6EAC" w:rsidRPr="009946E9">
        <w:t>autoriteti kontraktues</w:t>
      </w:r>
      <w:r w:rsidRPr="009946E9">
        <w:t xml:space="preserve"> apo </w:t>
      </w:r>
      <w:r w:rsidR="0030797B" w:rsidRPr="009946E9">
        <w:t>a</w:t>
      </w:r>
      <w:r w:rsidRPr="009946E9">
        <w:t xml:space="preserve">utoriteti tjetër </w:t>
      </w:r>
      <w:r w:rsidR="0030797B" w:rsidRPr="009946E9">
        <w:t>p</w:t>
      </w:r>
      <w:r w:rsidRPr="009946E9">
        <w:t>ublik i autorizuar mund të urdhërojë ndryshime sa u përket punëve dhe kushteve të shërbimit apo të ndërmarrë veprime të tjera të arsyeshme që konsiderohen të përshtatshme për të siguruar që objekti i infrastrukturës është duke u operuar si duhet dhe që shërbimet janë duke u ofruar në përputhje me kërkesat e zbatu</w:t>
      </w:r>
      <w:r w:rsidR="00CC3E88" w:rsidRPr="009946E9">
        <w:t>eshme ligjore dhe kontraktuese;</w:t>
      </w:r>
    </w:p>
    <w:p w14:paraId="55E635BC" w14:textId="342D7ABC" w:rsidR="00B3721A" w:rsidRPr="009946E9" w:rsidRDefault="004C2B34" w:rsidP="00FD5466">
      <w:pPr>
        <w:pStyle w:val="2"/>
      </w:pPr>
      <w:r w:rsidRPr="009946E9">
        <w:t>2.1</w:t>
      </w:r>
      <w:r w:rsidR="00B3721A" w:rsidRPr="009946E9">
        <w:t>2</w:t>
      </w:r>
      <w:r w:rsidRPr="009946E9">
        <w:t xml:space="preserve">. </w:t>
      </w:r>
      <w:r w:rsidR="0030797B" w:rsidRPr="009946E9">
        <w:t>D</w:t>
      </w:r>
      <w:r w:rsidRPr="009946E9">
        <w:t xml:space="preserve">etyrimi i </w:t>
      </w:r>
      <w:r w:rsidR="0030797B" w:rsidRPr="009946E9">
        <w:t>p</w:t>
      </w:r>
      <w:r w:rsidRPr="009946E9">
        <w:t xml:space="preserve">artnerit </w:t>
      </w:r>
      <w:r w:rsidR="0030797B" w:rsidRPr="009946E9">
        <w:t>p</w:t>
      </w:r>
      <w:r w:rsidRPr="009946E9">
        <w:t xml:space="preserve">rivat për të siguruar raporte dhe informata të tjera për veprimtarinë e tij për </w:t>
      </w:r>
      <w:r w:rsidR="0030797B" w:rsidRPr="009946E9">
        <w:t>a</w:t>
      </w:r>
      <w:r w:rsidRPr="009946E9">
        <w:t xml:space="preserve">utoritetin </w:t>
      </w:r>
      <w:r w:rsidR="0030797B" w:rsidRPr="009946E9">
        <w:t>k</w:t>
      </w:r>
      <w:r w:rsidRPr="009946E9">
        <w:t>ontraktues</w:t>
      </w:r>
      <w:r w:rsidR="00CC3E88" w:rsidRPr="009946E9">
        <w:t xml:space="preserve"> apo </w:t>
      </w:r>
      <w:r w:rsidR="0030797B" w:rsidRPr="009946E9">
        <w:t>A</w:t>
      </w:r>
      <w:r w:rsidR="00CC3E88" w:rsidRPr="009946E9">
        <w:t xml:space="preserve">utoritetin tjetër </w:t>
      </w:r>
      <w:r w:rsidR="0030797B" w:rsidRPr="009946E9">
        <w:t>p</w:t>
      </w:r>
      <w:r w:rsidR="00CC3E88" w:rsidRPr="009946E9">
        <w:t>ublik;</w:t>
      </w:r>
    </w:p>
    <w:p w14:paraId="1E216E0E" w14:textId="1E0366A7" w:rsidR="00B3721A" w:rsidRPr="009946E9" w:rsidRDefault="00B3721A" w:rsidP="00FD5466">
      <w:pPr>
        <w:pStyle w:val="2"/>
      </w:pPr>
      <w:r w:rsidRPr="009946E9">
        <w:t>2.13</w:t>
      </w:r>
      <w:r w:rsidR="004C2B34" w:rsidRPr="009946E9">
        <w:t xml:space="preserve">. </w:t>
      </w:r>
      <w:r w:rsidR="0030797B" w:rsidRPr="009946E9">
        <w:t>M</w:t>
      </w:r>
      <w:r w:rsidR="004C2B34" w:rsidRPr="009946E9">
        <w:t xml:space="preserve">ekanizmat për adresimin e kostos shtesë dhe pasojave të tjera që mund të rezultojnë nga cilido urdhër i lëshuar nga </w:t>
      </w:r>
      <w:r w:rsidR="002C6EAC" w:rsidRPr="009946E9">
        <w:t>autoriteti kontraktues</w:t>
      </w:r>
      <w:r w:rsidR="004C2B34" w:rsidRPr="009946E9">
        <w:t xml:space="preserve"> apo ndonjë Autoritet tjetër Publik në lidhje me nën-paragrafët </w:t>
      </w:r>
      <w:r w:rsidR="00766A4A" w:rsidRPr="009946E9">
        <w:t>2</w:t>
      </w:r>
      <w:r w:rsidR="004C2B34" w:rsidRPr="009946E9">
        <w:t>.</w:t>
      </w:r>
      <w:r w:rsidR="00766A4A" w:rsidRPr="009946E9">
        <w:t>10</w:t>
      </w:r>
      <w:r w:rsidR="00CC3E88" w:rsidRPr="009946E9">
        <w:t xml:space="preserve"> dhe </w:t>
      </w:r>
      <w:r w:rsidR="00766A4A" w:rsidRPr="009946E9">
        <w:t>2</w:t>
      </w:r>
      <w:r w:rsidR="00CC3E88" w:rsidRPr="009946E9">
        <w:t>.1</w:t>
      </w:r>
      <w:r w:rsidR="00766A4A" w:rsidRPr="009946E9">
        <w:t>1</w:t>
      </w:r>
      <w:r w:rsidR="00CC3E88" w:rsidRPr="009946E9">
        <w:t xml:space="preserve"> të këtij paragrafi;</w:t>
      </w:r>
    </w:p>
    <w:p w14:paraId="10FA4A74" w14:textId="0385CCF1" w:rsidR="00B3721A" w:rsidRPr="009946E9" w:rsidRDefault="004C2B34" w:rsidP="00FD5466">
      <w:pPr>
        <w:pStyle w:val="2"/>
      </w:pPr>
      <w:r w:rsidRPr="009946E9">
        <w:t>2.1</w:t>
      </w:r>
      <w:r w:rsidR="00B3721A" w:rsidRPr="009946E9">
        <w:t>4</w:t>
      </w:r>
      <w:r w:rsidRPr="009946E9">
        <w:t xml:space="preserve">. </w:t>
      </w:r>
      <w:r w:rsidR="0030797B" w:rsidRPr="009946E9">
        <w:t>N</w:t>
      </w:r>
      <w:r w:rsidRPr="009946E9">
        <w:t xml:space="preserve">ë masën që konsiderohet e nevojshme, të gjitha të drejtat e </w:t>
      </w:r>
      <w:r w:rsidR="002C6EAC" w:rsidRPr="009946E9">
        <w:t>autoritetit kontraktues</w:t>
      </w:r>
      <w:r w:rsidRPr="009946E9">
        <w:t xml:space="preserve"> për rishikim dhe aprovim të kontratave të mëdha që lidhen nga partneri privat, në veçanti me aksionarët e </w:t>
      </w:r>
      <w:r w:rsidR="0030797B" w:rsidRPr="009946E9">
        <w:t>p</w:t>
      </w:r>
      <w:r w:rsidRPr="009946E9">
        <w:t xml:space="preserve">artnerit </w:t>
      </w:r>
      <w:r w:rsidR="0030797B" w:rsidRPr="009946E9">
        <w:t>p</w:t>
      </w:r>
      <w:r w:rsidRPr="009946E9">
        <w:t>rivat apo personat tjerë të ndërlidhur, duke përfshirë por pa u kufizuar në transferimin e interesave ko</w:t>
      </w:r>
      <w:r w:rsidR="00CC3E88" w:rsidRPr="009946E9">
        <w:t>ntrolluese në partnerin privat;</w:t>
      </w:r>
    </w:p>
    <w:p w14:paraId="6EB9D7C9" w14:textId="3F13FCD6" w:rsidR="00B3721A" w:rsidRPr="009946E9" w:rsidRDefault="00CC3E88" w:rsidP="00FD5466">
      <w:pPr>
        <w:pStyle w:val="2"/>
      </w:pPr>
      <w:r w:rsidRPr="009946E9">
        <w:t>2.1</w:t>
      </w:r>
      <w:r w:rsidR="00B3721A" w:rsidRPr="009946E9">
        <w:t>5</w:t>
      </w:r>
      <w:r w:rsidRPr="009946E9">
        <w:t xml:space="preserve">. </w:t>
      </w:r>
      <w:r w:rsidR="0030797B" w:rsidRPr="009946E9">
        <w:t>K</w:t>
      </w:r>
      <w:r w:rsidR="004C2B34" w:rsidRPr="009946E9">
        <w:t>rijimin e interesave siguruese në asetet e partnerit privat, të drejtat ose interesat sipas marrëveshjes që mund të nevojiten për sigurimin e financi</w:t>
      </w:r>
      <w:r w:rsidRPr="009946E9">
        <w:t>mit të nevojshëm për projektin;</w:t>
      </w:r>
    </w:p>
    <w:p w14:paraId="0069970D" w14:textId="7CD77BEC" w:rsidR="00B3721A" w:rsidRPr="009946E9" w:rsidRDefault="00CC3E88" w:rsidP="00FD5466">
      <w:pPr>
        <w:pStyle w:val="2"/>
      </w:pPr>
      <w:r w:rsidRPr="009946E9">
        <w:t>2.1</w:t>
      </w:r>
      <w:r w:rsidR="00B3721A" w:rsidRPr="009946E9">
        <w:t>6</w:t>
      </w:r>
      <w:r w:rsidRPr="009946E9">
        <w:t>.</w:t>
      </w:r>
      <w:r w:rsidR="0030797B" w:rsidRPr="009946E9">
        <w:t xml:space="preserve"> G</w:t>
      </w:r>
      <w:r w:rsidR="004C2B34" w:rsidRPr="009946E9">
        <w:t xml:space="preserve">arancitë e ndërtimit dhe performancës që ofrohen dhe policat e sigurimit që mbahen nga partneri privat në </w:t>
      </w:r>
      <w:r w:rsidRPr="009946E9">
        <w:t>lidhje me zbatimin e projektit;</w:t>
      </w:r>
    </w:p>
    <w:p w14:paraId="03DF8841" w14:textId="71BA194C" w:rsidR="00B3721A" w:rsidRPr="009946E9" w:rsidRDefault="00B3721A" w:rsidP="00FD5466">
      <w:pPr>
        <w:pStyle w:val="2"/>
      </w:pPr>
      <w:r w:rsidRPr="009946E9">
        <w:lastRenderedPageBreak/>
        <w:t xml:space="preserve">2.17. </w:t>
      </w:r>
      <w:r w:rsidR="0030797B" w:rsidRPr="009946E9">
        <w:t>M</w:t>
      </w:r>
      <w:r w:rsidR="004C2B34" w:rsidRPr="009946E9">
        <w:t>jetet në dispozicion në rast të mospërmbushjes</w:t>
      </w:r>
      <w:r w:rsidR="00CC3E88" w:rsidRPr="009946E9">
        <w:t xml:space="preserve"> së obligimeve nga cilado palë;</w:t>
      </w:r>
    </w:p>
    <w:p w14:paraId="4DE67DBF" w14:textId="0B696F86" w:rsidR="00B3721A" w:rsidRPr="009946E9" w:rsidRDefault="00CC3E88" w:rsidP="00FD5466">
      <w:pPr>
        <w:pStyle w:val="2"/>
      </w:pPr>
      <w:r w:rsidRPr="009946E9">
        <w:t>2.1</w:t>
      </w:r>
      <w:r w:rsidR="00B3721A" w:rsidRPr="009946E9">
        <w:t>8</w:t>
      </w:r>
      <w:r w:rsidRPr="009946E9">
        <w:t xml:space="preserve">. </w:t>
      </w:r>
      <w:r w:rsidR="0030797B" w:rsidRPr="009946E9">
        <w:t>M</w:t>
      </w:r>
      <w:r w:rsidR="004C2B34" w:rsidRPr="009946E9">
        <w:t>asa deri në të cilën palët mund të përjashtohet nga përgjegjësia për dështim apo vonesë në plotësimin e cilitdo detyrim sipas Kontratës për shkak të rrethanave që janë jashtë k</w:t>
      </w:r>
      <w:r w:rsidRPr="009946E9">
        <w:t>ontrollit të arsyeshëm të tyre;</w:t>
      </w:r>
    </w:p>
    <w:p w14:paraId="0F7D0555" w14:textId="66E82558" w:rsidR="00B3721A" w:rsidRPr="009946E9" w:rsidRDefault="004C2B34" w:rsidP="00FD5466">
      <w:pPr>
        <w:pStyle w:val="2"/>
      </w:pPr>
      <w:r w:rsidRPr="009946E9">
        <w:t>2.1</w:t>
      </w:r>
      <w:r w:rsidR="00B3721A" w:rsidRPr="009946E9">
        <w:t>9</w:t>
      </w:r>
      <w:r w:rsidRPr="009946E9">
        <w:t xml:space="preserve">. </w:t>
      </w:r>
      <w:r w:rsidR="0030797B" w:rsidRPr="009946E9">
        <w:t>K</w:t>
      </w:r>
      <w:r w:rsidRPr="009946E9">
        <w:t xml:space="preserve">ohëzgjatja e </w:t>
      </w:r>
      <w:r w:rsidR="0030797B" w:rsidRPr="009946E9">
        <w:t>k</w:t>
      </w:r>
      <w:r w:rsidRPr="009946E9">
        <w:t>ontratës dhe të drejtat e detyrimet e palëve pas skadimit ose ndërprerjes duke përfshirë masa</w:t>
      </w:r>
      <w:r w:rsidR="00CC3E88" w:rsidRPr="009946E9">
        <w:t>t përmbyllëse dhe transferuese;</w:t>
      </w:r>
    </w:p>
    <w:p w14:paraId="54B336F3" w14:textId="72ED8D9D" w:rsidR="00B3721A" w:rsidRPr="009946E9" w:rsidRDefault="00CC3E88" w:rsidP="00FD5466">
      <w:pPr>
        <w:pStyle w:val="2"/>
      </w:pPr>
      <w:r w:rsidRPr="009946E9">
        <w:t>2.</w:t>
      </w:r>
      <w:r w:rsidR="00B3721A" w:rsidRPr="009946E9">
        <w:t>20</w:t>
      </w:r>
      <w:r w:rsidRPr="009946E9">
        <w:t xml:space="preserve">. </w:t>
      </w:r>
      <w:r w:rsidR="0030797B" w:rsidRPr="009946E9">
        <w:t>M</w:t>
      </w:r>
      <w:r w:rsidR="004C2B34" w:rsidRPr="009946E9">
        <w:t>ënyra për kalkulim të kompensimit në rast të përfundimit të parakohshëm të marrëveshjes;</w:t>
      </w:r>
    </w:p>
    <w:p w14:paraId="0F00881F" w14:textId="1E5EA86A" w:rsidR="00B3721A" w:rsidRPr="009946E9" w:rsidRDefault="00CC3E88" w:rsidP="00FD5466">
      <w:pPr>
        <w:pStyle w:val="2"/>
      </w:pPr>
      <w:r w:rsidRPr="009946E9">
        <w:t>2.2</w:t>
      </w:r>
      <w:r w:rsidR="00B3721A" w:rsidRPr="009946E9">
        <w:t>1</w:t>
      </w:r>
      <w:r w:rsidRPr="009946E9">
        <w:t xml:space="preserve">. </w:t>
      </w:r>
      <w:r w:rsidR="0030797B" w:rsidRPr="009946E9">
        <w:t>L</w:t>
      </w:r>
      <w:r w:rsidR="004C2B34" w:rsidRPr="009946E9">
        <w:t xml:space="preserve">igji i zbatueshëm dhe mekanizmat për zgjidhjen e kontesteve që mund të shfaqen ndërmjet </w:t>
      </w:r>
      <w:r w:rsidR="002C6EAC" w:rsidRPr="009946E9">
        <w:t>autoritetit kontraktues</w:t>
      </w:r>
      <w:r w:rsidRPr="009946E9">
        <w:t xml:space="preserve"> dhe </w:t>
      </w:r>
      <w:r w:rsidR="0030797B" w:rsidRPr="009946E9">
        <w:t>p</w:t>
      </w:r>
      <w:r w:rsidRPr="009946E9">
        <w:t xml:space="preserve">artnerit </w:t>
      </w:r>
      <w:r w:rsidR="0030797B" w:rsidRPr="009946E9">
        <w:t>p</w:t>
      </w:r>
      <w:r w:rsidRPr="009946E9">
        <w:t>rivat;</w:t>
      </w:r>
    </w:p>
    <w:p w14:paraId="73017717" w14:textId="306F9F09" w:rsidR="00B3721A" w:rsidRPr="009946E9" w:rsidRDefault="00CC3E88" w:rsidP="00FD5466">
      <w:pPr>
        <w:pStyle w:val="2"/>
      </w:pPr>
      <w:r w:rsidRPr="009946E9">
        <w:t>2.2</w:t>
      </w:r>
      <w:r w:rsidR="00B3721A" w:rsidRPr="009946E9">
        <w:t>2</w:t>
      </w:r>
      <w:r w:rsidRPr="009946E9">
        <w:t>.</w:t>
      </w:r>
      <w:r w:rsidR="004C2B34" w:rsidRPr="009946E9">
        <w:t xml:space="preserve"> </w:t>
      </w:r>
      <w:r w:rsidR="0030797B" w:rsidRPr="009946E9">
        <w:t>T</w:t>
      </w:r>
      <w:r w:rsidR="004C2B34" w:rsidRPr="009946E9">
        <w:t>ë drejtat dhe detyrimet e palëve në lidhje me informatat konfide</w:t>
      </w:r>
      <w:r w:rsidR="00CF6138" w:rsidRPr="009946E9">
        <w:t>nciale;</w:t>
      </w:r>
    </w:p>
    <w:p w14:paraId="53028790" w14:textId="4534DC68" w:rsidR="00B3721A" w:rsidRPr="009946E9" w:rsidRDefault="004C2B34" w:rsidP="00FD5466">
      <w:pPr>
        <w:pStyle w:val="2"/>
      </w:pPr>
      <w:r w:rsidRPr="009946E9">
        <w:t>2.2</w:t>
      </w:r>
      <w:r w:rsidR="00B3721A" w:rsidRPr="009946E9">
        <w:t>3</w:t>
      </w:r>
      <w:r w:rsidRPr="009946E9">
        <w:t xml:space="preserve">. </w:t>
      </w:r>
      <w:r w:rsidR="0030797B" w:rsidRPr="009946E9">
        <w:t>K</w:t>
      </w:r>
      <w:r w:rsidRPr="009946E9">
        <w:t xml:space="preserve">ushtet dhe procedurat për ushtrimin e të drejtave të ndërhyrjes nga </w:t>
      </w:r>
      <w:r w:rsidR="002C6EAC" w:rsidRPr="009946E9">
        <w:t>autoriteti kontraktues</w:t>
      </w:r>
      <w:r w:rsidRPr="009946E9">
        <w:t xml:space="preserve"> ose për zëvendësimin e partnerit privat nga subjektet që </w:t>
      </w:r>
      <w:r w:rsidR="00CC3E88" w:rsidRPr="009946E9">
        <w:t xml:space="preserve">ofrojnë financim për </w:t>
      </w:r>
      <w:r w:rsidR="0030797B" w:rsidRPr="009946E9">
        <w:t>p</w:t>
      </w:r>
      <w:r w:rsidR="00CC3E88" w:rsidRPr="009946E9">
        <w:t>rojektin;</w:t>
      </w:r>
    </w:p>
    <w:p w14:paraId="0C3F8C77" w14:textId="17F86E35" w:rsidR="00B3721A" w:rsidRPr="009946E9" w:rsidRDefault="00B3721A" w:rsidP="00FD5466">
      <w:pPr>
        <w:pStyle w:val="2"/>
      </w:pPr>
      <w:r w:rsidRPr="009946E9">
        <w:t>2.24</w:t>
      </w:r>
      <w:r w:rsidR="004C2B34" w:rsidRPr="009946E9">
        <w:t xml:space="preserve">. </w:t>
      </w:r>
      <w:r w:rsidR="0030797B" w:rsidRPr="009946E9">
        <w:t>I</w:t>
      </w:r>
      <w:r w:rsidR="004C2B34" w:rsidRPr="009946E9">
        <w:t>dentifikimi i institucioneve dhe/apo personelit me përgjegjësi të drejtpërdrejtë për mbikëqy</w:t>
      </w:r>
      <w:r w:rsidR="00CC3E88" w:rsidRPr="009946E9">
        <w:t>rje dhe monitorim të kontratës;</w:t>
      </w:r>
    </w:p>
    <w:p w14:paraId="0EF64D4F" w14:textId="30A8945D" w:rsidR="00B3721A" w:rsidRPr="009946E9" w:rsidRDefault="00CC3E88" w:rsidP="00FD5466">
      <w:pPr>
        <w:pStyle w:val="2"/>
      </w:pPr>
      <w:r w:rsidRPr="009946E9">
        <w:t>2.2</w:t>
      </w:r>
      <w:r w:rsidR="00B3721A" w:rsidRPr="009946E9">
        <w:t>5</w:t>
      </w:r>
      <w:r w:rsidRPr="009946E9">
        <w:t xml:space="preserve">. </w:t>
      </w:r>
      <w:r w:rsidR="0030797B" w:rsidRPr="009946E9">
        <w:t>K</w:t>
      </w:r>
      <w:r w:rsidR="004C2B34" w:rsidRPr="009946E9">
        <w:t>ushtet dhe procedurat për bartjen e detyrimeve të ma</w:t>
      </w:r>
      <w:r w:rsidRPr="009946E9">
        <w:t>rrëveshjes nga partneri privat;</w:t>
      </w:r>
    </w:p>
    <w:p w14:paraId="6D8DFAFF" w14:textId="4E507499" w:rsidR="004C2B34" w:rsidRPr="009946E9" w:rsidRDefault="00B3721A" w:rsidP="00FD5466">
      <w:pPr>
        <w:pStyle w:val="2"/>
      </w:pPr>
      <w:r w:rsidRPr="009946E9">
        <w:t>2.26</w:t>
      </w:r>
      <w:r w:rsidR="004C2B34" w:rsidRPr="009946E9">
        <w:t xml:space="preserve">. </w:t>
      </w:r>
      <w:r w:rsidR="0030797B" w:rsidRPr="009946E9">
        <w:t>P</w:t>
      </w:r>
      <w:r w:rsidR="004C2B34" w:rsidRPr="009946E9">
        <w:t>rocedurat për rishikimin, ndryshimin dhe plotësimin dhe modifikimin e kush</w:t>
      </w:r>
      <w:r w:rsidR="00CF6138" w:rsidRPr="009946E9">
        <w:t>teve të marrëveshjes;</w:t>
      </w:r>
    </w:p>
    <w:p w14:paraId="348225C2" w14:textId="428222CD" w:rsidR="001E63C6" w:rsidRPr="009946E9" w:rsidRDefault="001E63C6" w:rsidP="00FD5466">
      <w:pPr>
        <w:pStyle w:val="2"/>
      </w:pPr>
      <w:r w:rsidRPr="009946E9">
        <w:t>2.27. Dispozitat e përfundimit të marrëveshjes, dispozitat e dorëzimit, dhe rrethanat dhe implikimet e përfundimit të parakohshëm.</w:t>
      </w:r>
    </w:p>
    <w:p w14:paraId="70758D44" w14:textId="651B4ADA" w:rsidR="004C2B34" w:rsidRDefault="00CC3E88" w:rsidP="0046759F">
      <w:pPr>
        <w:pStyle w:val="1"/>
      </w:pPr>
      <w:r w:rsidRPr="009946E9">
        <w:t>3.</w:t>
      </w:r>
      <w:r w:rsidR="004C2B34" w:rsidRPr="009946E9">
        <w:t xml:space="preserve"> Departamenti </w:t>
      </w:r>
      <w:r w:rsidR="006D3E06" w:rsidRPr="009946E9">
        <w:t xml:space="preserve">Qendror për </w:t>
      </w:r>
      <w:r w:rsidR="004C2B34" w:rsidRPr="009946E9">
        <w:t xml:space="preserve">PPP mund të përcaktojë elemente shtesë që duhet të përfshihen në një marrëveshje dhe mund të nxjerrë dispozita standarde dhe udhëzime </w:t>
      </w:r>
      <w:r w:rsidRPr="009946E9">
        <w:t>për hartimin e një marrëveshje.</w:t>
      </w:r>
    </w:p>
    <w:p w14:paraId="44E19872" w14:textId="4F93DF74" w:rsidR="00F664FD" w:rsidRPr="009946E9" w:rsidRDefault="00A61843" w:rsidP="000B6EEE">
      <w:pPr>
        <w:pStyle w:val="Heading3"/>
        <w:rPr>
          <w:rFonts w:eastAsia="MS Mincho"/>
          <w:lang w:eastAsia="ar-SA"/>
        </w:rPr>
      </w:pPr>
      <w:r w:rsidRPr="009946E9">
        <w:rPr>
          <w:rFonts w:eastAsia="MS Mincho"/>
          <w:lang w:eastAsia="ar-SA"/>
        </w:rPr>
        <w:t xml:space="preserve">Neni </w:t>
      </w:r>
      <w:r w:rsidR="00B57E06" w:rsidRPr="009946E9">
        <w:rPr>
          <w:rFonts w:eastAsia="MS Mincho"/>
          <w:lang w:eastAsia="ar-SA"/>
        </w:rPr>
        <w:t>5</w:t>
      </w:r>
      <w:r w:rsidR="00AB07DB">
        <w:rPr>
          <w:rFonts w:eastAsia="MS Mincho"/>
          <w:lang w:eastAsia="ar-SA"/>
        </w:rPr>
        <w:t>8</w:t>
      </w:r>
      <w:r w:rsidR="00956EB6" w:rsidRPr="009946E9">
        <w:rPr>
          <w:rFonts w:eastAsia="MS Mincho"/>
          <w:lang w:eastAsia="ar-SA"/>
        </w:rPr>
        <w:br/>
      </w:r>
      <w:r w:rsidRPr="009946E9">
        <w:rPr>
          <w:rFonts w:eastAsia="MS Mincho"/>
          <w:lang w:eastAsia="ar-SA"/>
        </w:rPr>
        <w:t xml:space="preserve">Modifikimi i </w:t>
      </w:r>
      <w:r w:rsidR="003A2532" w:rsidRPr="009946E9">
        <w:rPr>
          <w:rFonts w:eastAsia="MS Mincho"/>
          <w:lang w:eastAsia="ar-SA"/>
        </w:rPr>
        <w:t>marrëveshjeve</w:t>
      </w:r>
      <w:r w:rsidRPr="009946E9">
        <w:rPr>
          <w:rFonts w:eastAsia="MS Mincho"/>
          <w:lang w:eastAsia="ar-SA"/>
        </w:rPr>
        <w:t xml:space="preserve"> gjatë afatit të tyre</w:t>
      </w:r>
    </w:p>
    <w:p w14:paraId="21D342B6" w14:textId="1A79622A" w:rsidR="007A1D35" w:rsidRPr="009946E9" w:rsidRDefault="00A61843" w:rsidP="0046759F">
      <w:pPr>
        <w:pStyle w:val="1"/>
      </w:pPr>
      <w:r w:rsidRPr="009946E9">
        <w:t xml:space="preserve">1. Koncesionet mund të modifikohen pa një procedurë të re të dhënies me koncesion në përputhje me këtë ligj në ndonjë nga rastet </w:t>
      </w:r>
      <w:r w:rsidR="007A1D35" w:rsidRPr="009946E9">
        <w:t xml:space="preserve">përshkruara në direktivën përkatëse të Komisionit Evropian. Detajet e mëtejshme do të specifikohen në </w:t>
      </w:r>
      <w:r w:rsidR="005D43EA" w:rsidRPr="009946E9">
        <w:t>akte nënligjore</w:t>
      </w:r>
      <w:r w:rsidR="007A1D35" w:rsidRPr="009946E9">
        <w:t>.</w:t>
      </w:r>
    </w:p>
    <w:p w14:paraId="207767FB" w14:textId="7C871401" w:rsidR="00A54585" w:rsidRPr="009946E9" w:rsidRDefault="00A54585" w:rsidP="000B6EEE">
      <w:pPr>
        <w:pStyle w:val="Heading3"/>
        <w:rPr>
          <w:rFonts w:eastAsia="MS Mincho"/>
          <w:lang w:eastAsia="ar-SA"/>
        </w:rPr>
      </w:pPr>
      <w:r w:rsidRPr="009946E9">
        <w:rPr>
          <w:rFonts w:eastAsia="MS Mincho"/>
          <w:lang w:eastAsia="ar-SA"/>
        </w:rPr>
        <w:t xml:space="preserve">Neni </w:t>
      </w:r>
      <w:r w:rsidR="00EE3285" w:rsidRPr="009946E9">
        <w:rPr>
          <w:rFonts w:eastAsia="MS Mincho"/>
          <w:lang w:eastAsia="ar-SA"/>
        </w:rPr>
        <w:t>5</w:t>
      </w:r>
      <w:r w:rsidR="00AB07DB">
        <w:rPr>
          <w:rFonts w:eastAsia="MS Mincho"/>
          <w:lang w:eastAsia="ar-SA"/>
        </w:rPr>
        <w:t>9</w:t>
      </w:r>
      <w:r w:rsidR="00956EB6" w:rsidRPr="009946E9">
        <w:rPr>
          <w:rFonts w:eastAsia="MS Mincho"/>
          <w:lang w:eastAsia="ar-SA"/>
        </w:rPr>
        <w:br/>
      </w:r>
      <w:r w:rsidR="00EE3285" w:rsidRPr="009946E9">
        <w:rPr>
          <w:rFonts w:eastAsia="MS Mincho"/>
          <w:lang w:eastAsia="ar-SA"/>
        </w:rPr>
        <w:t xml:space="preserve">Shkëputja e </w:t>
      </w:r>
      <w:r w:rsidRPr="009946E9">
        <w:rPr>
          <w:rFonts w:eastAsia="MS Mincho"/>
          <w:lang w:eastAsia="ar-SA"/>
        </w:rPr>
        <w:t>kontratës</w:t>
      </w:r>
    </w:p>
    <w:p w14:paraId="67D4A436" w14:textId="3DB7AFF6" w:rsidR="0066129F" w:rsidRPr="009946E9" w:rsidRDefault="00164A11" w:rsidP="0046759F">
      <w:pPr>
        <w:pStyle w:val="1"/>
      </w:pPr>
      <w:r w:rsidRPr="009946E9">
        <w:t xml:space="preserve">1. </w:t>
      </w:r>
      <w:r w:rsidR="007A1D35" w:rsidRPr="009946E9">
        <w:t>A</w:t>
      </w:r>
      <w:r w:rsidR="002C6EAC" w:rsidRPr="009946E9">
        <w:t>utoriteti kontraktues</w:t>
      </w:r>
      <w:r w:rsidR="00A54585" w:rsidRPr="009946E9">
        <w:t>, mun</w:t>
      </w:r>
      <w:r w:rsidR="004325F3" w:rsidRPr="009946E9">
        <w:t xml:space="preserve">d të shkëputë </w:t>
      </w:r>
      <w:r w:rsidR="00A54585" w:rsidRPr="009946E9">
        <w:t>kontratën, nëse nuk parashihet ndryshe në kontratën e koncesionit, në rastet kur:</w:t>
      </w:r>
    </w:p>
    <w:p w14:paraId="6F10499D" w14:textId="3FE838CE" w:rsidR="00EC08EE" w:rsidRPr="009946E9" w:rsidRDefault="00164A11" w:rsidP="00FD5466">
      <w:pPr>
        <w:pStyle w:val="2"/>
      </w:pPr>
      <w:r w:rsidRPr="009946E9">
        <w:t xml:space="preserve">1.1. </w:t>
      </w:r>
      <w:r w:rsidR="00EE3285" w:rsidRPr="009946E9">
        <w:t>K</w:t>
      </w:r>
      <w:r w:rsidR="00A54585" w:rsidRPr="009946E9">
        <w:t>oncesionari nuk do të jetë në gjendje të përmbushë detyrimet;</w:t>
      </w:r>
    </w:p>
    <w:p w14:paraId="0FB6267D" w14:textId="5D553668" w:rsidR="00A54585" w:rsidRPr="009946E9" w:rsidRDefault="00164A11" w:rsidP="00FD5466">
      <w:pPr>
        <w:pStyle w:val="2"/>
      </w:pPr>
      <w:r w:rsidRPr="009946E9">
        <w:lastRenderedPageBreak/>
        <w:t xml:space="preserve">1.2. </w:t>
      </w:r>
      <w:r w:rsidR="00EE3285" w:rsidRPr="009946E9">
        <w:t>B</w:t>
      </w:r>
      <w:r w:rsidR="00A54585" w:rsidRPr="009946E9">
        <w:t>ën shkelje serioze apo të rasteve tjera që pengojnë apo nuk e bëjnë të mundur vazhdimin e kontratës;</w:t>
      </w:r>
    </w:p>
    <w:p w14:paraId="7DADC0F9" w14:textId="2AD49A9D" w:rsidR="00A54585" w:rsidRPr="009946E9" w:rsidRDefault="00164A11" w:rsidP="00FD5466">
      <w:pPr>
        <w:pStyle w:val="2"/>
      </w:pPr>
      <w:r w:rsidRPr="009946E9">
        <w:t xml:space="preserve">1.3. </w:t>
      </w:r>
      <w:r w:rsidR="00EE3285" w:rsidRPr="009946E9">
        <w:t>K</w:t>
      </w:r>
      <w:r w:rsidR="00A54585" w:rsidRPr="009946E9">
        <w:t>oncesionari dështon në sigurimin e financimit të projektit brenda 12 muajve nga nënshkrimi i kontratës së koncesionit.</w:t>
      </w:r>
    </w:p>
    <w:p w14:paraId="595C31BF" w14:textId="10F1B1BF" w:rsidR="00A54585" w:rsidRPr="009946E9" w:rsidRDefault="00164A11" w:rsidP="0046759F">
      <w:pPr>
        <w:pStyle w:val="1"/>
      </w:pPr>
      <w:r w:rsidRPr="009946E9">
        <w:t xml:space="preserve">2. </w:t>
      </w:r>
      <w:r w:rsidR="00A54585" w:rsidRPr="009946E9">
        <w:t>Secila palë, nëse nuk parashihet ndryshe në kontratën e koncesionit, ka të drejtë të zgjidhë kontratën kur:</w:t>
      </w:r>
    </w:p>
    <w:p w14:paraId="1B44FE02" w14:textId="49C7580A" w:rsidR="00164A11" w:rsidRPr="009946E9" w:rsidRDefault="00164A11" w:rsidP="00FD5466">
      <w:pPr>
        <w:pStyle w:val="2"/>
      </w:pPr>
      <w:r w:rsidRPr="009946E9">
        <w:t xml:space="preserve">2.1. </w:t>
      </w:r>
      <w:r w:rsidR="00EE3285" w:rsidRPr="009946E9">
        <w:t>P</w:t>
      </w:r>
      <w:r w:rsidR="00A54585" w:rsidRPr="009946E9">
        <w:t>ërmbushja e detyrimeve bëhet e pamundur për shkak të rrethanave që kanë qenë jashtë kontrollit të arsyeshëm të secilës palë, siç është forca madhore;</w:t>
      </w:r>
    </w:p>
    <w:p w14:paraId="37D5B65F" w14:textId="4AE64DE1" w:rsidR="00A54585" w:rsidRPr="009946E9" w:rsidRDefault="00164A11" w:rsidP="00FD5466">
      <w:pPr>
        <w:pStyle w:val="2"/>
      </w:pPr>
      <w:r w:rsidRPr="009946E9">
        <w:t xml:space="preserve">2.2. </w:t>
      </w:r>
      <w:r w:rsidR="00EE3285" w:rsidRPr="009946E9">
        <w:t>N</w:t>
      </w:r>
      <w:r w:rsidR="00A54585" w:rsidRPr="009946E9">
        <w:t>ë rastin e shkeljeve serioze nga njëra palë dhe ajo palë nuk mund ta korrigjojë këtë shkelje brenda afatit kohor dhe mënyrës së paraparë në kontratë</w:t>
      </w:r>
      <w:r w:rsidR="0066129F" w:rsidRPr="009946E9">
        <w:t>.</w:t>
      </w:r>
    </w:p>
    <w:p w14:paraId="2C27A4D0" w14:textId="00467E98" w:rsidR="00A54585" w:rsidRDefault="00164A11" w:rsidP="0046759F">
      <w:pPr>
        <w:pStyle w:val="1"/>
      </w:pPr>
      <w:r w:rsidRPr="009946E9">
        <w:t xml:space="preserve">3. </w:t>
      </w:r>
      <w:r w:rsidR="0066129F" w:rsidRPr="009946E9">
        <w:t xml:space="preserve">Palët gjithashtu kanë të drejtë të </w:t>
      </w:r>
      <w:r w:rsidR="00766A4A" w:rsidRPr="009946E9">
        <w:t>shkëpusin</w:t>
      </w:r>
      <w:r w:rsidR="0066129F" w:rsidRPr="009946E9">
        <w:t xml:space="preserve"> kontratën e koncesionit me pëlqim reciprok.</w:t>
      </w:r>
    </w:p>
    <w:p w14:paraId="34CBEEDC" w14:textId="71D7C174" w:rsidR="0046759F" w:rsidRDefault="0046759F" w:rsidP="000B6EEE">
      <w:pPr>
        <w:pStyle w:val="Heading3"/>
      </w:pPr>
      <w:r>
        <w:t xml:space="preserve">Neni </w:t>
      </w:r>
      <w:r w:rsidR="00AB07DB">
        <w:t>60</w:t>
      </w:r>
      <w:r w:rsidR="00C5691A">
        <w:br/>
        <w:t>Siguria e ekzekutimit</w:t>
      </w:r>
    </w:p>
    <w:p w14:paraId="0E97407F" w14:textId="317AAF97" w:rsidR="0046759F" w:rsidRDefault="0046759F" w:rsidP="0046759F">
      <w:pPr>
        <w:pStyle w:val="1"/>
      </w:pPr>
      <w:r>
        <w:t xml:space="preserve">1. Shuma e sigurimit të ekzekutimit do të jetë e barabartë me të paktën 10% të vlerës së kontratës. Kur përcaktohet përqindja e sigurimit të ekzekutimit, në rast të kontratave me vlerë të mesme ose të madhe, Autoriteti Kontraktues do të siguroj që përqindja mjafton për mbulim të dëmeve dhe shpenzimeve që Autoriteti Kontraktues mund të parasheh që do të ndodhin nëse shkëputet kontrata. </w:t>
      </w:r>
    </w:p>
    <w:p w14:paraId="5B92020E" w14:textId="5F10252C" w:rsidR="0046759F" w:rsidRPr="009946E9" w:rsidRDefault="0046759F" w:rsidP="0046759F">
      <w:pPr>
        <w:pStyle w:val="1"/>
      </w:pPr>
      <w:r>
        <w:t>2. Në raste kur kemi kontrata për të cilat nuk mund të parashikohet vlera e projektit atëherë shuma e sigurimit të ekzekutimit të kontratës në këto raste duhet të përcaktohet si shumë fikse.</w:t>
      </w:r>
    </w:p>
    <w:p w14:paraId="134CFAE9" w14:textId="6FC336D5" w:rsidR="004C2B34" w:rsidRPr="009946E9" w:rsidRDefault="004C2B34" w:rsidP="000B6EEE">
      <w:pPr>
        <w:pStyle w:val="Heading3"/>
        <w:rPr>
          <w:rFonts w:eastAsia="MS Mincho"/>
          <w:lang w:eastAsia="ar-SA"/>
        </w:rPr>
      </w:pPr>
      <w:r w:rsidRPr="009946E9">
        <w:rPr>
          <w:rFonts w:eastAsia="MS Mincho"/>
          <w:lang w:eastAsia="ar-SA"/>
        </w:rPr>
        <w:t xml:space="preserve">Neni </w:t>
      </w:r>
      <w:r w:rsidR="00AB07DB">
        <w:rPr>
          <w:rFonts w:eastAsia="MS Mincho"/>
          <w:lang w:eastAsia="ar-SA"/>
        </w:rPr>
        <w:t>61</w:t>
      </w:r>
      <w:r w:rsidR="00956EB6" w:rsidRPr="009946E9">
        <w:rPr>
          <w:rFonts w:eastAsia="MS Mincho"/>
          <w:lang w:eastAsia="ar-SA"/>
        </w:rPr>
        <w:br/>
      </w:r>
      <w:r w:rsidRPr="009946E9">
        <w:rPr>
          <w:rFonts w:eastAsia="MS Mincho"/>
          <w:lang w:eastAsia="ar-SA"/>
        </w:rPr>
        <w:t xml:space="preserve">Shkëputja e parakohshme e marrëveshjes nga </w:t>
      </w:r>
      <w:r w:rsidR="002C6EAC" w:rsidRPr="009946E9">
        <w:rPr>
          <w:rFonts w:eastAsia="MS Mincho"/>
          <w:lang w:eastAsia="ar-SA"/>
        </w:rPr>
        <w:t>autoriteti kontraktues</w:t>
      </w:r>
    </w:p>
    <w:p w14:paraId="6A947B3A" w14:textId="3624B805" w:rsidR="00164A11" w:rsidRPr="009946E9" w:rsidRDefault="00164A11" w:rsidP="0046759F">
      <w:pPr>
        <w:pStyle w:val="1"/>
      </w:pPr>
      <w:r w:rsidRPr="009946E9">
        <w:t xml:space="preserve">1. </w:t>
      </w:r>
      <w:r w:rsidR="004C2B34" w:rsidRPr="009946E9">
        <w:t xml:space="preserve">Shkëputja e parakohshme e marrëveshjes nga </w:t>
      </w:r>
      <w:r w:rsidR="002C6EAC" w:rsidRPr="009946E9">
        <w:t>autoriteti kontraktues</w:t>
      </w:r>
      <w:r w:rsidR="004C2B34" w:rsidRPr="009946E9">
        <w:t>, bëhet vetëm pas miratimit paraprak të KPPP-së, nëse shkëputja e parakohshme e marrëveshjes rezulton në bërjen e pagesave kompensuese për partnerin privat apo rezulton në krijimin e çfarëdo obligimi tjetër financiar për Autoritetin Kontraktues ose cilindo Autoritet tjetër Publik.</w:t>
      </w:r>
    </w:p>
    <w:p w14:paraId="448CBBAC" w14:textId="1CE37FCF" w:rsidR="004C2B34" w:rsidRPr="009946E9" w:rsidRDefault="00164A11" w:rsidP="0046759F">
      <w:pPr>
        <w:pStyle w:val="1"/>
      </w:pPr>
      <w:r w:rsidRPr="009946E9">
        <w:t xml:space="preserve">2. </w:t>
      </w:r>
      <w:r w:rsidR="004C2B34" w:rsidRPr="009946E9">
        <w:t xml:space="preserve">Në çdo rast, </w:t>
      </w:r>
      <w:r w:rsidR="002C6EAC" w:rsidRPr="009946E9">
        <w:t>autoriteti kontraktues</w:t>
      </w:r>
      <w:r w:rsidR="004C2B34" w:rsidRPr="009946E9">
        <w:t xml:space="preserve"> do të njoft</w:t>
      </w:r>
      <w:r w:rsidR="00CC3E88" w:rsidRPr="009946E9">
        <w:t xml:space="preserve">ojë me shkrim KPPP-në lidhur me </w:t>
      </w:r>
      <w:r w:rsidR="004C2B34" w:rsidRPr="009946E9">
        <w:t xml:space="preserve">përfundimin e parakohshëm të projektit PPP, duke përfshirë arsyetimin për përfundimin, brenda afatit prej </w:t>
      </w:r>
      <w:r w:rsidR="005E0E5B" w:rsidRPr="009946E9">
        <w:t>tridhjetë (</w:t>
      </w:r>
      <w:r w:rsidR="004C2B34" w:rsidRPr="009946E9">
        <w:t>30</w:t>
      </w:r>
      <w:r w:rsidR="005E0E5B" w:rsidRPr="009946E9">
        <w:t>)</w:t>
      </w:r>
      <w:r w:rsidR="004C2B34" w:rsidRPr="009946E9">
        <w:t xml:space="preserve"> ditëve</w:t>
      </w:r>
      <w:r w:rsidR="009E665F" w:rsidRPr="009946E9">
        <w:t>.</w:t>
      </w:r>
    </w:p>
    <w:p w14:paraId="0D50F19B" w14:textId="5E753741" w:rsidR="0066129F" w:rsidRPr="009946E9" w:rsidRDefault="0066129F" w:rsidP="000B6EEE">
      <w:pPr>
        <w:pStyle w:val="Heading3"/>
        <w:rPr>
          <w:rFonts w:eastAsia="MS Mincho"/>
          <w:lang w:eastAsia="ar-SA"/>
        </w:rPr>
      </w:pPr>
      <w:r w:rsidRPr="009946E9">
        <w:rPr>
          <w:rFonts w:eastAsia="MS Mincho"/>
          <w:lang w:eastAsia="ar-SA"/>
        </w:rPr>
        <w:t xml:space="preserve">Neni </w:t>
      </w:r>
      <w:r w:rsidR="00AB07DB">
        <w:rPr>
          <w:rFonts w:eastAsia="MS Mincho"/>
          <w:lang w:eastAsia="ar-SA"/>
        </w:rPr>
        <w:t>62</w:t>
      </w:r>
      <w:r w:rsidR="00956EB6" w:rsidRPr="009946E9">
        <w:rPr>
          <w:rFonts w:eastAsia="MS Mincho"/>
          <w:lang w:eastAsia="ar-SA"/>
        </w:rPr>
        <w:br/>
      </w:r>
      <w:r w:rsidRPr="009946E9">
        <w:rPr>
          <w:rFonts w:eastAsia="MS Mincho"/>
          <w:lang w:eastAsia="ar-SA"/>
        </w:rPr>
        <w:t>Mosmarrëveshjet mes autoritetit kontraktues dhe koncesionarit</w:t>
      </w:r>
    </w:p>
    <w:p w14:paraId="5AE0E326" w14:textId="74143E6D" w:rsidR="00164A11" w:rsidRPr="009946E9" w:rsidRDefault="00164A11" w:rsidP="0046759F">
      <w:pPr>
        <w:pStyle w:val="1"/>
      </w:pPr>
      <w:r w:rsidRPr="009946E9">
        <w:t xml:space="preserve">1. </w:t>
      </w:r>
      <w:r w:rsidR="0044726F" w:rsidRPr="009946E9">
        <w:t>Palët kanë për detyrë të bëjnë përpjekjet maksimale për të zgjidhur me marrëveshje çfarëdo kontesti që mund të rezultojë në lidhje me kontratën e koncesionit. Një marrëveshje e tillë është e vlefshme vetëm nëse bëhet me shkrim dhe nënshkruhet në emër të palëve të autorizuara.</w:t>
      </w:r>
    </w:p>
    <w:p w14:paraId="3B083B8B" w14:textId="0AEBC901" w:rsidR="0066129F" w:rsidRPr="009946E9" w:rsidRDefault="00164A11" w:rsidP="0046759F">
      <w:pPr>
        <w:pStyle w:val="1"/>
      </w:pPr>
      <w:r w:rsidRPr="009946E9">
        <w:rPr>
          <w:szCs w:val="24"/>
        </w:rPr>
        <w:t xml:space="preserve">2. </w:t>
      </w:r>
      <w:r w:rsidR="0066129F" w:rsidRPr="009946E9">
        <w:rPr>
          <w:szCs w:val="24"/>
        </w:rPr>
        <w:t xml:space="preserve">Çdo mosmarrëveshje mes </w:t>
      </w:r>
      <w:r w:rsidR="0066129F" w:rsidRPr="009946E9">
        <w:t>autoritetit kontraktues dhe koncesionarit zgjidhet me mekanizmat e përcaktuar në kontratën e koncesionit për të cilat palët janë pajtuar, përfshirë edhe procedurat e arbitrazhit ndërkombëtar.</w:t>
      </w:r>
      <w:r w:rsidR="00000AAA" w:rsidRPr="009946E9">
        <w:t xml:space="preserve"> </w:t>
      </w:r>
      <w:r w:rsidR="0044726F" w:rsidRPr="009946E9">
        <w:t xml:space="preserve">Procedura e arbitrazhit do të zhvillohet në Republikën e Kosovës, </w:t>
      </w:r>
      <w:r w:rsidR="0044726F" w:rsidRPr="009946E9">
        <w:lastRenderedPageBreak/>
        <w:t>dhe vendimi i gjykatës së arbitrazhit është ligjërisht i detyrueshëm dhe i ekzekutueshëm për të dyja palët sipas ligjit në fuqi.</w:t>
      </w:r>
    </w:p>
    <w:p w14:paraId="5239B571" w14:textId="2C315467" w:rsidR="00934AA7" w:rsidRPr="009946E9" w:rsidRDefault="00164A11" w:rsidP="0046759F">
      <w:pPr>
        <w:pStyle w:val="Heading1"/>
      </w:pPr>
      <w:r w:rsidRPr="009946E9">
        <w:t>PJESA VIII</w:t>
      </w:r>
      <w:r w:rsidR="00C01F23">
        <w:br/>
      </w:r>
      <w:r w:rsidR="00934AA7" w:rsidRPr="009946E9">
        <w:t>DISPOZITAT PËRFUNDIMTARE</w:t>
      </w:r>
    </w:p>
    <w:p w14:paraId="66CC9F10" w14:textId="0F2DCE56" w:rsidR="00934AA7" w:rsidRPr="009946E9" w:rsidRDefault="00CC3E88" w:rsidP="000B6EEE">
      <w:pPr>
        <w:pStyle w:val="Heading3"/>
      </w:pPr>
      <w:r w:rsidRPr="009946E9">
        <w:rPr>
          <w:rFonts w:eastAsia="MS Mincho"/>
          <w:lang w:eastAsia="ar-SA"/>
        </w:rPr>
        <w:t xml:space="preserve">Neni </w:t>
      </w:r>
      <w:r w:rsidR="00AB07DB">
        <w:t>63</w:t>
      </w:r>
      <w:r w:rsidR="00956EB6" w:rsidRPr="009946E9">
        <w:br/>
      </w:r>
      <w:r w:rsidRPr="009946E9">
        <w:rPr>
          <w:rFonts w:eastAsia="MS Mincho"/>
          <w:lang w:eastAsia="ar-SA"/>
        </w:rPr>
        <w:t>Ligji në fuqi</w:t>
      </w:r>
    </w:p>
    <w:p w14:paraId="1C4F0FC1" w14:textId="49843F20" w:rsidR="00934AA7" w:rsidRPr="009946E9" w:rsidRDefault="00934AA7" w:rsidP="0046759F">
      <w:pPr>
        <w:pStyle w:val="1"/>
      </w:pPr>
      <w:r w:rsidRPr="009946E9">
        <w:t>1. Me këtë ligj shfuqizohet Ligji Nr. 04/L-045 për</w:t>
      </w:r>
      <w:r w:rsidR="00CC3E88" w:rsidRPr="009946E9">
        <w:t xml:space="preserve"> Partneritetin Publiko Privat.</w:t>
      </w:r>
    </w:p>
    <w:p w14:paraId="0B46DD84" w14:textId="69A642B0" w:rsidR="00934AA7" w:rsidRPr="009946E9" w:rsidRDefault="00934AA7" w:rsidP="000B6EEE">
      <w:pPr>
        <w:pStyle w:val="Heading3"/>
      </w:pPr>
      <w:bookmarkStart w:id="1" w:name="_GoBack"/>
      <w:bookmarkEnd w:id="1"/>
      <w:r w:rsidRPr="009946E9">
        <w:rPr>
          <w:rFonts w:eastAsia="MS Mincho"/>
          <w:lang w:eastAsia="ar-SA"/>
        </w:rPr>
        <w:t xml:space="preserve">Neni </w:t>
      </w:r>
      <w:r w:rsidR="0066129F" w:rsidRPr="009946E9">
        <w:rPr>
          <w:rFonts w:eastAsia="MS Mincho"/>
          <w:lang w:eastAsia="ar-SA"/>
        </w:rPr>
        <w:t>6</w:t>
      </w:r>
      <w:r w:rsidR="00AB07DB">
        <w:rPr>
          <w:rFonts w:eastAsia="MS Mincho"/>
          <w:lang w:eastAsia="ar-SA"/>
        </w:rPr>
        <w:t>4</w:t>
      </w:r>
      <w:r w:rsidR="00956EB6" w:rsidRPr="009946E9">
        <w:br/>
      </w:r>
      <w:r w:rsidRPr="009946E9">
        <w:rPr>
          <w:rFonts w:eastAsia="MS Mincho"/>
          <w:lang w:eastAsia="ar-SA"/>
        </w:rPr>
        <w:t>Dispozitat Kalimtare</w:t>
      </w:r>
    </w:p>
    <w:p w14:paraId="5A459B9C" w14:textId="77777777" w:rsidR="00934AA7" w:rsidRPr="009946E9" w:rsidRDefault="00934AA7" w:rsidP="0046759F">
      <w:pPr>
        <w:pStyle w:val="1"/>
      </w:pPr>
      <w:r w:rsidRPr="009946E9">
        <w:t>1. Dispozitat e këtij ligji që kanë të bëjnë me procedurat e prokurimit dhe autorizimet paraprake nga KPPP nuk vlejnë për procedurat e tenderimit për Par</w:t>
      </w:r>
      <w:r w:rsidR="00CC3E88" w:rsidRPr="009946E9">
        <w:t>tneritetet Publiko Private kur:</w:t>
      </w:r>
    </w:p>
    <w:p w14:paraId="5BB655E7" w14:textId="60F7CD0F" w:rsidR="00164A11" w:rsidRPr="009946E9" w:rsidRDefault="00934AA7" w:rsidP="00FD5466">
      <w:pPr>
        <w:pStyle w:val="2"/>
      </w:pPr>
      <w:r w:rsidRPr="009946E9">
        <w:t xml:space="preserve">1.1. ofertuesit potencial tashmë janë para-kualifikuar në pajtim me procedurat e caktuara në </w:t>
      </w:r>
      <w:r w:rsidR="008A20E9">
        <w:t>l</w:t>
      </w:r>
      <w:r w:rsidRPr="009946E9">
        <w:t xml:space="preserve">igjin e </w:t>
      </w:r>
      <w:r w:rsidR="008A20E9">
        <w:t>p</w:t>
      </w:r>
      <w:r w:rsidRPr="009946E9">
        <w:t xml:space="preserve">rokurimit </w:t>
      </w:r>
      <w:r w:rsidR="008A20E9">
        <w:t>p</w:t>
      </w:r>
      <w:r w:rsidRPr="009946E9">
        <w:t>ublik ose në udhëzimet e prokurimit të caktuara nga ndonjë instituci</w:t>
      </w:r>
      <w:r w:rsidR="00CF6138" w:rsidRPr="009946E9">
        <w:t xml:space="preserve">on ndërkombëtar financiar; ose </w:t>
      </w:r>
    </w:p>
    <w:p w14:paraId="4BC36D55" w14:textId="62A1F35C" w:rsidR="00934AA7" w:rsidRPr="009946E9" w:rsidRDefault="00CC3E88" w:rsidP="00FD5466">
      <w:pPr>
        <w:pStyle w:val="2"/>
      </w:pPr>
      <w:r w:rsidRPr="009946E9">
        <w:t>1.2.</w:t>
      </w:r>
      <w:r w:rsidR="00934AA7" w:rsidRPr="009946E9">
        <w:t xml:space="preserve"> një kërkesë zyrtare për dokumentet e propozimeve është publikua</w:t>
      </w:r>
      <w:r w:rsidR="00CF6138" w:rsidRPr="009946E9">
        <w:t>r në pajtim me ligjin në fuqi.</w:t>
      </w:r>
    </w:p>
    <w:p w14:paraId="684E8391" w14:textId="3D96CEC6" w:rsidR="00164A11" w:rsidRPr="009946E9" w:rsidRDefault="00CC3E88" w:rsidP="0046759F">
      <w:pPr>
        <w:pStyle w:val="1"/>
      </w:pPr>
      <w:r w:rsidRPr="009946E9">
        <w:t xml:space="preserve">2. </w:t>
      </w:r>
      <w:r w:rsidR="00934AA7" w:rsidRPr="009946E9">
        <w:t xml:space="preserve">Në rast se në kohën e shpalljes së këtij ligji, një </w:t>
      </w:r>
      <w:r w:rsidR="005A01DE" w:rsidRPr="009946E9">
        <w:t>p</w:t>
      </w:r>
      <w:r w:rsidR="00934AA7" w:rsidRPr="009946E9">
        <w:t>rojekt PPP është duke u implementuar në mënyrë aktive nën mbikëqyrjen e një komiteti drejtues të projektit të caktuar nga qeveria dhe nëse komiteti drejtues i projektit në fjalë ka finalizuar një prokurim të hapur publik për angazhimin e një këshilltari të kualifikuar të transaksionit në ditën e shpalljes së këtij ligji, komiteti ekzistues drejtues do të veproj</w:t>
      </w:r>
      <w:r w:rsidR="00D039B0" w:rsidRPr="009946E9">
        <w:t>ë</w:t>
      </w:r>
      <w:r w:rsidR="00934AA7" w:rsidRPr="009946E9">
        <w:t xml:space="preserve"> si KPPP për të gjitha qëllimet që kanë të bëjnë me implementimin e Projektit deri sa të jepet kontrata në pajt</w:t>
      </w:r>
      <w:r w:rsidRPr="009946E9">
        <w:t>im me këtë ligj.</w:t>
      </w:r>
    </w:p>
    <w:p w14:paraId="5EC26228" w14:textId="3850C952" w:rsidR="00934AA7" w:rsidRPr="009946E9" w:rsidRDefault="00CC3E88" w:rsidP="0046759F">
      <w:pPr>
        <w:pStyle w:val="1"/>
      </w:pPr>
      <w:r w:rsidRPr="009946E9">
        <w:t xml:space="preserve">3. </w:t>
      </w:r>
      <w:r w:rsidR="00934AA7" w:rsidRPr="009946E9">
        <w:t>Ky ligj nuk do të zbatohet për kontratat e koncesioneve që tanimë janë nënshkruar para hyrjes në fuqi të këtij ligji. Kontratat në fjalë ripërtërihen, ndryshohen apo zgjerohen</w:t>
      </w:r>
      <w:r w:rsidR="00093C3D" w:rsidRPr="009946E9">
        <w:t xml:space="preserve"> vet</w:t>
      </w:r>
      <w:r w:rsidR="00CF6138" w:rsidRPr="009946E9">
        <w:t>ëm në pajtim me këtë ligj.</w:t>
      </w:r>
    </w:p>
    <w:p w14:paraId="55074FBB" w14:textId="77777777" w:rsidR="00F416DA" w:rsidRPr="009946E9" w:rsidRDefault="000D7698" w:rsidP="0046759F">
      <w:pPr>
        <w:pStyle w:val="1"/>
      </w:pPr>
      <w:r w:rsidRPr="009946E9">
        <w:t>4. Kufizimet kohore nga neni 5 do të vlejnë edhe për projektet e aprovuara para hyrjes në fuqi të këtij ligji.</w:t>
      </w:r>
    </w:p>
    <w:p w14:paraId="3EBEAF87" w14:textId="765F2817" w:rsidR="00F416DA" w:rsidRPr="009946E9" w:rsidRDefault="00F416DA" w:rsidP="0046759F">
      <w:pPr>
        <w:pStyle w:val="1"/>
      </w:pPr>
      <w:r w:rsidRPr="009946E9">
        <w:t xml:space="preserve">5. Projektet e miratuara PPP për të cilat nuk janë ndërmarrë veprime për </w:t>
      </w:r>
      <w:r w:rsidR="0004430C" w:rsidRPr="009946E9">
        <w:t>zbatimin</w:t>
      </w:r>
      <w:r w:rsidRPr="009946E9">
        <w:t xml:space="preserve"> e tyre për periudhë </w:t>
      </w:r>
      <w:r w:rsidR="005E0E5B" w:rsidRPr="009946E9">
        <w:t>tridhjetegjashtë (</w:t>
      </w:r>
      <w:r w:rsidRPr="009946E9">
        <w:t>36</w:t>
      </w:r>
      <w:r w:rsidR="005E0E5B" w:rsidRPr="009946E9">
        <w:t>)</w:t>
      </w:r>
      <w:r w:rsidR="0004430C" w:rsidRPr="009946E9">
        <w:t xml:space="preserve"> mujore pas aprovimit të tyre, u humbet statusi i projektit të aprovuar.</w:t>
      </w:r>
    </w:p>
    <w:p w14:paraId="0C185D92" w14:textId="5D874B48" w:rsidR="00F13A14" w:rsidRPr="009946E9" w:rsidRDefault="00F13A14" w:rsidP="000B6EEE">
      <w:pPr>
        <w:pStyle w:val="Heading3"/>
      </w:pPr>
      <w:r w:rsidRPr="009946E9">
        <w:rPr>
          <w:rFonts w:eastAsia="MS Mincho"/>
          <w:lang w:eastAsia="ar-SA"/>
        </w:rPr>
        <w:t>Neni 6</w:t>
      </w:r>
      <w:r w:rsidR="00AB07DB">
        <w:rPr>
          <w:rFonts w:eastAsia="MS Mincho"/>
          <w:lang w:eastAsia="ar-SA"/>
        </w:rPr>
        <w:t>5</w:t>
      </w:r>
      <w:r w:rsidR="00956EB6" w:rsidRPr="009946E9">
        <w:br/>
      </w:r>
      <w:r w:rsidRPr="009946E9">
        <w:rPr>
          <w:rFonts w:eastAsia="MS Mincho"/>
          <w:lang w:eastAsia="ar-SA"/>
        </w:rPr>
        <w:t>Hyrja në fuqi</w:t>
      </w:r>
    </w:p>
    <w:p w14:paraId="7891C757" w14:textId="002C0719" w:rsidR="00934AA7" w:rsidRPr="009946E9" w:rsidRDefault="00934AA7" w:rsidP="006B2185">
      <w:pPr>
        <w:suppressAutoHyphens/>
        <w:spacing w:after="0" w:line="240" w:lineRule="auto"/>
        <w:jc w:val="both"/>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t>Ky ligj hyn në fuqi pesëmbëdhjetë (15) ditë pas publikimit në Gazetën Zy</w:t>
      </w:r>
      <w:r w:rsidR="00CF6138" w:rsidRPr="009946E9">
        <w:rPr>
          <w:rFonts w:ascii="Times New Roman" w:eastAsia="MS Mincho" w:hAnsi="Times New Roman"/>
          <w:sz w:val="24"/>
          <w:szCs w:val="20"/>
          <w:lang w:val="sq-AL" w:eastAsia="ar-SA"/>
        </w:rPr>
        <w:t>rtare të Republikës së Kosovës.</w:t>
      </w:r>
    </w:p>
    <w:p w14:paraId="0B9954BD" w14:textId="77777777" w:rsidR="00934AA7" w:rsidRPr="009946E9" w:rsidRDefault="00934AA7" w:rsidP="00934AA7">
      <w:pPr>
        <w:suppressAutoHyphens/>
        <w:spacing w:after="0" w:line="240" w:lineRule="auto"/>
        <w:rPr>
          <w:rFonts w:ascii="Times New Roman" w:eastAsia="MS Mincho" w:hAnsi="Times New Roman"/>
          <w:sz w:val="24"/>
          <w:szCs w:val="20"/>
          <w:lang w:val="sq-AL" w:eastAsia="ar-SA"/>
        </w:rPr>
      </w:pPr>
    </w:p>
    <w:p w14:paraId="14547B27" w14:textId="40540B9B" w:rsidR="00934AA7" w:rsidRPr="009946E9" w:rsidRDefault="00934AA7" w:rsidP="00934AA7">
      <w:pPr>
        <w:suppressAutoHyphens/>
        <w:spacing w:after="0" w:line="240" w:lineRule="auto"/>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t>Ligji Nr. 0x/ L-xxx</w:t>
      </w:r>
    </w:p>
    <w:p w14:paraId="0DC83877" w14:textId="12A9685B" w:rsidR="00956B04" w:rsidRPr="009946E9" w:rsidRDefault="00934AA7" w:rsidP="006670A8">
      <w:pPr>
        <w:suppressAutoHyphens/>
        <w:spacing w:line="240" w:lineRule="auto"/>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lastRenderedPageBreak/>
        <w:t>xxx 201</w:t>
      </w:r>
      <w:r w:rsidR="009352AB" w:rsidRPr="009946E9">
        <w:rPr>
          <w:rFonts w:ascii="Times New Roman" w:eastAsia="MS Mincho" w:hAnsi="Times New Roman"/>
          <w:sz w:val="24"/>
          <w:szCs w:val="20"/>
          <w:lang w:val="sq-AL" w:eastAsia="ar-SA"/>
        </w:rPr>
        <w:t>9</w:t>
      </w:r>
    </w:p>
    <w:p w14:paraId="552AE2F4" w14:textId="4B8D8800" w:rsidR="00956B04" w:rsidRPr="009946E9" w:rsidRDefault="00956B04" w:rsidP="00956B04">
      <w:pPr>
        <w:suppressAutoHyphens/>
        <w:spacing w:after="0" w:line="240" w:lineRule="auto"/>
        <w:jc w:val="both"/>
        <w:rPr>
          <w:rFonts w:ascii="Times New Roman" w:eastAsia="MS Mincho" w:hAnsi="Times New Roman"/>
          <w:b/>
          <w:sz w:val="24"/>
          <w:szCs w:val="20"/>
          <w:lang w:val="sq-AL" w:eastAsia="ar-SA"/>
        </w:rPr>
      </w:pPr>
      <w:r w:rsidRPr="009946E9">
        <w:rPr>
          <w:rFonts w:ascii="Times New Roman" w:eastAsia="MS Mincho" w:hAnsi="Times New Roman"/>
          <w:b/>
          <w:sz w:val="24"/>
          <w:szCs w:val="20"/>
          <w:lang w:val="sq-AL" w:eastAsia="ar-SA"/>
        </w:rPr>
        <w:t xml:space="preserve">Shpallur me dekretin Nr. DL-xxxxx, datë xxx nga Presidenti i Republikës së Kosovës </w:t>
      </w:r>
      <w:r w:rsidR="00B00722" w:rsidRPr="009946E9">
        <w:rPr>
          <w:rFonts w:ascii="Times New Roman" w:eastAsia="MS Mincho" w:hAnsi="Times New Roman"/>
          <w:b/>
          <w:sz w:val="24"/>
          <w:szCs w:val="20"/>
          <w:lang w:val="sq-AL" w:eastAsia="ar-SA"/>
        </w:rPr>
        <w:t>xx</w:t>
      </w:r>
      <w:r w:rsidRPr="009946E9">
        <w:rPr>
          <w:rFonts w:ascii="Times New Roman" w:eastAsia="MS Mincho" w:hAnsi="Times New Roman"/>
          <w:b/>
          <w:sz w:val="24"/>
          <w:szCs w:val="20"/>
          <w:lang w:val="sq-AL" w:eastAsia="ar-SA"/>
        </w:rPr>
        <w:t>.</w:t>
      </w:r>
    </w:p>
    <w:sectPr w:rsidR="00956B04" w:rsidRPr="009946E9" w:rsidSect="00F44A1D">
      <w:footerReference w:type="default" r:id="rId10"/>
      <w:pgSz w:w="11907" w:h="16839"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qipe Qerkini" w:date="2019-03-26T11:19:00Z" w:initials="SQ">
    <w:p w14:paraId="77525899" w14:textId="77777777" w:rsidR="00E33E4E" w:rsidRDefault="00E33E4E" w:rsidP="009946E9">
      <w:pPr>
        <w:pStyle w:val="CommentText"/>
      </w:pPr>
      <w:r>
        <w:rPr>
          <w:rStyle w:val="CommentReference"/>
        </w:rPr>
        <w:annotationRef/>
      </w:r>
      <w:r>
        <w:t xml:space="preserve">Ky paragraf mund të qëndroj i tillë duke përfshirë edhe fjalinë e fundit për ligjin e Ndihmës Shtetërore apo mund të fshihet i tërë paragrafi pasi që ky paragraf nënkuptohet tek paragrafi 2 i këtij Neni. </w:t>
      </w:r>
    </w:p>
    <w:p w14:paraId="2D1DE0B1" w14:textId="77777777" w:rsidR="00E33E4E" w:rsidRDefault="00E33E4E" w:rsidP="009946E9">
      <w:pPr>
        <w:pStyle w:val="CommentText"/>
      </w:pPr>
    </w:p>
    <w:p w14:paraId="6E41AA8F" w14:textId="77777777" w:rsidR="00E33E4E" w:rsidRPr="006A4CE5" w:rsidRDefault="00E33E4E" w:rsidP="009946E9">
      <w:pPr>
        <w:pStyle w:val="CommentText"/>
        <w:rPr>
          <w:i/>
        </w:rPr>
      </w:pPr>
      <w:r w:rsidRPr="006A4CE5">
        <w:rPr>
          <w:i/>
        </w:rPr>
        <w:t>Sa për sqarim, garancionet (njëjtë si subvencionet, grantet, lehtësirat tatimore</w:t>
      </w:r>
      <w:r>
        <w:rPr>
          <w:i/>
        </w:rPr>
        <w:t>, shfrytëzimi i tokës publike</w:t>
      </w:r>
      <w:r w:rsidRPr="006A4CE5">
        <w:rPr>
          <w:i/>
        </w:rPr>
        <w:t xml:space="preserve"> ) janë elemente të ndihmës shtetërore të cilat duhet </w:t>
      </w:r>
      <w:r>
        <w:rPr>
          <w:i/>
        </w:rPr>
        <w:t xml:space="preserve">të jepen në përputhje me legjislacionin e Ndihmës Shtetërore. </w:t>
      </w:r>
      <w:r w:rsidRPr="006A4CE5">
        <w:rPr>
          <w:i/>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41AA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FA48B" w14:textId="77777777" w:rsidR="00136C07" w:rsidRDefault="00136C07" w:rsidP="00F334CA">
      <w:pPr>
        <w:spacing w:after="0" w:line="240" w:lineRule="auto"/>
      </w:pPr>
      <w:r>
        <w:separator/>
      </w:r>
    </w:p>
  </w:endnote>
  <w:endnote w:type="continuationSeparator" w:id="0">
    <w:p w14:paraId="02C755B7" w14:textId="77777777" w:rsidR="00136C07" w:rsidRDefault="00136C07" w:rsidP="00F3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745E" w14:textId="5A4F6A08" w:rsidR="00E33E4E" w:rsidRDefault="00E33E4E">
    <w:pPr>
      <w:pStyle w:val="Footer"/>
      <w:jc w:val="right"/>
    </w:pPr>
  </w:p>
  <w:p w14:paraId="1E3A8755" w14:textId="77777777" w:rsidR="00E33E4E" w:rsidRDefault="00E3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2879C" w14:textId="77777777" w:rsidR="00136C07" w:rsidRDefault="00136C07" w:rsidP="00F334CA">
      <w:pPr>
        <w:spacing w:after="0" w:line="240" w:lineRule="auto"/>
      </w:pPr>
      <w:r>
        <w:separator/>
      </w:r>
    </w:p>
  </w:footnote>
  <w:footnote w:type="continuationSeparator" w:id="0">
    <w:p w14:paraId="5D5AB3DA" w14:textId="77777777" w:rsidR="00136C07" w:rsidRDefault="00136C07" w:rsidP="00F33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6EBE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87A5B"/>
    <w:multiLevelType w:val="hybridMultilevel"/>
    <w:tmpl w:val="84808EC0"/>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05313A"/>
    <w:multiLevelType w:val="multilevel"/>
    <w:tmpl w:val="53DEC286"/>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83042AB"/>
    <w:multiLevelType w:val="hybridMultilevel"/>
    <w:tmpl w:val="AE72016C"/>
    <w:lvl w:ilvl="0" w:tplc="1DE8B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35928"/>
    <w:multiLevelType w:val="hybridMultilevel"/>
    <w:tmpl w:val="F10E411C"/>
    <w:lvl w:ilvl="0" w:tplc="BF6E5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2A567E"/>
    <w:multiLevelType w:val="hybridMultilevel"/>
    <w:tmpl w:val="EB8CDFB6"/>
    <w:lvl w:ilvl="0" w:tplc="BC524F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D54EAD"/>
    <w:multiLevelType w:val="multilevel"/>
    <w:tmpl w:val="3CC49152"/>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
    <w:nsid w:val="172B7ACF"/>
    <w:multiLevelType w:val="hybridMultilevel"/>
    <w:tmpl w:val="44D4C5B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51A9D"/>
    <w:multiLevelType w:val="multilevel"/>
    <w:tmpl w:val="764EF510"/>
    <w:lvl w:ilvl="0">
      <w:start w:val="1"/>
      <w:numFmt w:val="decimal"/>
      <w:lvlText w:val="%1"/>
      <w:lvlJc w:val="left"/>
      <w:pPr>
        <w:ind w:left="780" w:hanging="780"/>
      </w:pPr>
      <w:rPr>
        <w:rFonts w:hint="default"/>
      </w:rPr>
    </w:lvl>
    <w:lvl w:ilvl="1">
      <w:start w:val="22"/>
      <w:numFmt w:val="decimal"/>
      <w:lvlText w:val="%1.%2"/>
      <w:lvlJc w:val="left"/>
      <w:pPr>
        <w:ind w:left="1890" w:hanging="780"/>
      </w:pPr>
      <w:rPr>
        <w:rFonts w:hint="default"/>
      </w:rPr>
    </w:lvl>
    <w:lvl w:ilvl="2">
      <w:start w:val="3"/>
      <w:numFmt w:val="decimal"/>
      <w:lvlText w:val="%1.%2.%3"/>
      <w:lvlJc w:val="left"/>
      <w:pPr>
        <w:ind w:left="3000" w:hanging="780"/>
      </w:pPr>
      <w:rPr>
        <w:rFonts w:hint="default"/>
      </w:rPr>
    </w:lvl>
    <w:lvl w:ilvl="3">
      <w:start w:val="1"/>
      <w:numFmt w:val="decimal"/>
      <w:lvlText w:val="%1.%2.%3.%4"/>
      <w:lvlJc w:val="left"/>
      <w:pPr>
        <w:ind w:left="4110" w:hanging="7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9">
    <w:nsid w:val="185E78CA"/>
    <w:multiLevelType w:val="multilevel"/>
    <w:tmpl w:val="D654F7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EE41C6"/>
    <w:multiLevelType w:val="hybridMultilevel"/>
    <w:tmpl w:val="0298D150"/>
    <w:lvl w:ilvl="0" w:tplc="5510BE3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04D88"/>
    <w:multiLevelType w:val="hybridMultilevel"/>
    <w:tmpl w:val="B25A9A2E"/>
    <w:lvl w:ilvl="0" w:tplc="CDF487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575CB3"/>
    <w:multiLevelType w:val="hybridMultilevel"/>
    <w:tmpl w:val="FC36411A"/>
    <w:lvl w:ilvl="0" w:tplc="5510BE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903EB"/>
    <w:multiLevelType w:val="hybridMultilevel"/>
    <w:tmpl w:val="E6D656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F15E96"/>
    <w:multiLevelType w:val="multilevel"/>
    <w:tmpl w:val="B8AC38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27E46D8"/>
    <w:multiLevelType w:val="multilevel"/>
    <w:tmpl w:val="38C67D3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3E94239"/>
    <w:multiLevelType w:val="hybridMultilevel"/>
    <w:tmpl w:val="B6B6FF3C"/>
    <w:lvl w:ilvl="0" w:tplc="536A6F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25D2B"/>
    <w:multiLevelType w:val="hybridMultilevel"/>
    <w:tmpl w:val="5360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D61748"/>
    <w:multiLevelType w:val="hybridMultilevel"/>
    <w:tmpl w:val="AF001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E95C28"/>
    <w:multiLevelType w:val="hybridMultilevel"/>
    <w:tmpl w:val="27AC50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37265"/>
    <w:multiLevelType w:val="hybridMultilevel"/>
    <w:tmpl w:val="39D298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015FC8"/>
    <w:multiLevelType w:val="hybridMultilevel"/>
    <w:tmpl w:val="792880B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1D0FFA"/>
    <w:multiLevelType w:val="hybridMultilevel"/>
    <w:tmpl w:val="ADA2A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A442BE"/>
    <w:multiLevelType w:val="hybridMultilevel"/>
    <w:tmpl w:val="0EA2E2F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8960E5"/>
    <w:multiLevelType w:val="hybridMultilevel"/>
    <w:tmpl w:val="E326A872"/>
    <w:lvl w:ilvl="0" w:tplc="04090017">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nsid w:val="4ABB30BF"/>
    <w:multiLevelType w:val="hybridMultilevel"/>
    <w:tmpl w:val="EB3E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7C7CB7"/>
    <w:multiLevelType w:val="multilevel"/>
    <w:tmpl w:val="BCCA3180"/>
    <w:lvl w:ilvl="0">
      <w:start w:val="1"/>
      <w:numFmt w:val="decimal"/>
      <w:lvlText w:val="%1."/>
      <w:lvlJc w:val="left"/>
      <w:pPr>
        <w:ind w:left="840" w:hanging="840"/>
      </w:pPr>
      <w:rPr>
        <w:rFonts w:hint="default"/>
      </w:rPr>
    </w:lvl>
    <w:lvl w:ilvl="1">
      <w:start w:val="22"/>
      <w:numFmt w:val="decimal"/>
      <w:lvlText w:val="%1.%2."/>
      <w:lvlJc w:val="left"/>
      <w:pPr>
        <w:ind w:left="1950" w:hanging="840"/>
      </w:pPr>
      <w:rPr>
        <w:rFonts w:hint="default"/>
      </w:rPr>
    </w:lvl>
    <w:lvl w:ilvl="2">
      <w:start w:val="3"/>
      <w:numFmt w:val="decimal"/>
      <w:lvlText w:val="%1.%2.%3."/>
      <w:lvlJc w:val="left"/>
      <w:pPr>
        <w:ind w:left="3060" w:hanging="840"/>
      </w:pPr>
      <w:rPr>
        <w:rFonts w:hint="default"/>
      </w:rPr>
    </w:lvl>
    <w:lvl w:ilvl="3">
      <w:start w:val="1"/>
      <w:numFmt w:val="decimal"/>
      <w:lvlText w:val="%1.%2.%3.%4."/>
      <w:lvlJc w:val="left"/>
      <w:pPr>
        <w:ind w:left="4170" w:hanging="84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27">
    <w:nsid w:val="51597750"/>
    <w:multiLevelType w:val="hybridMultilevel"/>
    <w:tmpl w:val="F092D50A"/>
    <w:lvl w:ilvl="0" w:tplc="3A38D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241F69"/>
    <w:multiLevelType w:val="multilevel"/>
    <w:tmpl w:val="5F8A9536"/>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555864CC"/>
    <w:multiLevelType w:val="multilevel"/>
    <w:tmpl w:val="A6D48F34"/>
    <w:lvl w:ilvl="0">
      <w:start w:val="1"/>
      <w:numFmt w:val="decimal"/>
      <w:lvlText w:val="%1."/>
      <w:lvlJc w:val="left"/>
      <w:pPr>
        <w:ind w:left="720" w:hanging="720"/>
      </w:pPr>
      <w:rPr>
        <w:rFonts w:hint="default"/>
      </w:rPr>
    </w:lvl>
    <w:lvl w:ilvl="1">
      <w:start w:val="2"/>
      <w:numFmt w:val="decimal"/>
      <w:lvlText w:val="%1.%2."/>
      <w:lvlJc w:val="left"/>
      <w:pPr>
        <w:ind w:left="1560" w:hanging="720"/>
      </w:pPr>
      <w:rPr>
        <w:rFonts w:hint="default"/>
      </w:rPr>
    </w:lvl>
    <w:lvl w:ilvl="2">
      <w:start w:val="3"/>
      <w:numFmt w:val="decimal"/>
      <w:lvlText w:val="%1.%2.%3."/>
      <w:lvlJc w:val="left"/>
      <w:pPr>
        <w:ind w:left="2400" w:hanging="720"/>
      </w:pPr>
      <w:rPr>
        <w:rFonts w:hint="default"/>
      </w:rPr>
    </w:lvl>
    <w:lvl w:ilvl="3">
      <w:start w:val="1"/>
      <w:numFmt w:val="decimal"/>
      <w:pStyle w:val="ListParagraph"/>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0">
    <w:nsid w:val="5C1D2015"/>
    <w:multiLevelType w:val="hybridMultilevel"/>
    <w:tmpl w:val="2E62C4A6"/>
    <w:lvl w:ilvl="0" w:tplc="B16CEE4A">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245CA"/>
    <w:multiLevelType w:val="multilevel"/>
    <w:tmpl w:val="1C8EC8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18E56B8"/>
    <w:multiLevelType w:val="multilevel"/>
    <w:tmpl w:val="92D6BC52"/>
    <w:lvl w:ilvl="0">
      <w:start w:val="1"/>
      <w:numFmt w:val="decimal"/>
      <w:lvlText w:val="%1."/>
      <w:lvlJc w:val="left"/>
      <w:pPr>
        <w:ind w:left="475" w:hanging="375"/>
      </w:pPr>
      <w:rPr>
        <w:rFonts w:hint="default"/>
      </w:rPr>
    </w:lvl>
    <w:lvl w:ilvl="1">
      <w:start w:val="1"/>
      <w:numFmt w:val="decimal"/>
      <w:isLgl/>
      <w:lvlText w:val="%1.%2"/>
      <w:lvlJc w:val="left"/>
      <w:pPr>
        <w:ind w:left="460" w:hanging="360"/>
      </w:pPr>
      <w:rPr>
        <w:rFonts w:eastAsia="MS Mincho" w:hint="default"/>
      </w:rPr>
    </w:lvl>
    <w:lvl w:ilvl="2">
      <w:start w:val="1"/>
      <w:numFmt w:val="decimal"/>
      <w:isLgl/>
      <w:lvlText w:val="%1.%2.%3"/>
      <w:lvlJc w:val="left"/>
      <w:pPr>
        <w:ind w:left="820" w:hanging="720"/>
      </w:pPr>
      <w:rPr>
        <w:rFonts w:eastAsia="MS Mincho" w:hint="default"/>
      </w:rPr>
    </w:lvl>
    <w:lvl w:ilvl="3">
      <w:start w:val="1"/>
      <w:numFmt w:val="decimal"/>
      <w:isLgl/>
      <w:lvlText w:val="%1.%2.%3.%4"/>
      <w:lvlJc w:val="left"/>
      <w:pPr>
        <w:ind w:left="1180" w:hanging="1080"/>
      </w:pPr>
      <w:rPr>
        <w:rFonts w:eastAsia="MS Mincho" w:hint="default"/>
      </w:rPr>
    </w:lvl>
    <w:lvl w:ilvl="4">
      <w:start w:val="1"/>
      <w:numFmt w:val="decimal"/>
      <w:isLgl/>
      <w:lvlText w:val="%1.%2.%3.%4.%5"/>
      <w:lvlJc w:val="left"/>
      <w:pPr>
        <w:ind w:left="1180" w:hanging="1080"/>
      </w:pPr>
      <w:rPr>
        <w:rFonts w:eastAsia="MS Mincho" w:hint="default"/>
      </w:rPr>
    </w:lvl>
    <w:lvl w:ilvl="5">
      <w:start w:val="1"/>
      <w:numFmt w:val="decimal"/>
      <w:isLgl/>
      <w:lvlText w:val="%1.%2.%3.%4.%5.%6"/>
      <w:lvlJc w:val="left"/>
      <w:pPr>
        <w:ind w:left="1540" w:hanging="1440"/>
      </w:pPr>
      <w:rPr>
        <w:rFonts w:eastAsia="MS Mincho" w:hint="default"/>
      </w:rPr>
    </w:lvl>
    <w:lvl w:ilvl="6">
      <w:start w:val="1"/>
      <w:numFmt w:val="decimal"/>
      <w:isLgl/>
      <w:lvlText w:val="%1.%2.%3.%4.%5.%6.%7"/>
      <w:lvlJc w:val="left"/>
      <w:pPr>
        <w:ind w:left="1540" w:hanging="1440"/>
      </w:pPr>
      <w:rPr>
        <w:rFonts w:eastAsia="MS Mincho" w:hint="default"/>
      </w:rPr>
    </w:lvl>
    <w:lvl w:ilvl="7">
      <w:start w:val="1"/>
      <w:numFmt w:val="decimal"/>
      <w:isLgl/>
      <w:lvlText w:val="%1.%2.%3.%4.%5.%6.%7.%8"/>
      <w:lvlJc w:val="left"/>
      <w:pPr>
        <w:ind w:left="1900" w:hanging="1800"/>
      </w:pPr>
      <w:rPr>
        <w:rFonts w:eastAsia="MS Mincho" w:hint="default"/>
      </w:rPr>
    </w:lvl>
    <w:lvl w:ilvl="8">
      <w:start w:val="1"/>
      <w:numFmt w:val="decimal"/>
      <w:isLgl/>
      <w:lvlText w:val="%1.%2.%3.%4.%5.%6.%7.%8.%9"/>
      <w:lvlJc w:val="left"/>
      <w:pPr>
        <w:ind w:left="1900" w:hanging="1800"/>
      </w:pPr>
      <w:rPr>
        <w:rFonts w:eastAsia="MS Mincho" w:hint="default"/>
      </w:rPr>
    </w:lvl>
  </w:abstractNum>
  <w:abstractNum w:abstractNumId="33">
    <w:nsid w:val="61B6420F"/>
    <w:multiLevelType w:val="multilevel"/>
    <w:tmpl w:val="F52C4C2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3B3F89"/>
    <w:multiLevelType w:val="hybridMultilevel"/>
    <w:tmpl w:val="4EBC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9A40CE"/>
    <w:multiLevelType w:val="hybridMultilevel"/>
    <w:tmpl w:val="6566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42779"/>
    <w:multiLevelType w:val="multilevel"/>
    <w:tmpl w:val="93F24A62"/>
    <w:lvl w:ilvl="0">
      <w:start w:val="4"/>
      <w:numFmt w:val="decimal"/>
      <w:lvlText w:val="%1."/>
      <w:lvlJc w:val="left"/>
      <w:pPr>
        <w:ind w:left="72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AB44379"/>
    <w:multiLevelType w:val="hybridMultilevel"/>
    <w:tmpl w:val="415273B8"/>
    <w:lvl w:ilvl="0" w:tplc="D6E80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B145B"/>
    <w:multiLevelType w:val="multilevel"/>
    <w:tmpl w:val="46FE1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1D25C6"/>
    <w:multiLevelType w:val="multilevel"/>
    <w:tmpl w:val="AF6A15F2"/>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nsid w:val="766670F5"/>
    <w:multiLevelType w:val="hybridMultilevel"/>
    <w:tmpl w:val="C5469FC8"/>
    <w:lvl w:ilvl="0" w:tplc="5510B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77689"/>
    <w:multiLevelType w:val="hybridMultilevel"/>
    <w:tmpl w:val="8488D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CC611B5"/>
    <w:multiLevelType w:val="hybridMultilevel"/>
    <w:tmpl w:val="6FF4826E"/>
    <w:lvl w:ilvl="0" w:tplc="26224B0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3">
    <w:nsid w:val="7DF9031C"/>
    <w:multiLevelType w:val="hybridMultilevel"/>
    <w:tmpl w:val="22DCC4C4"/>
    <w:lvl w:ilvl="0" w:tplc="86F4E454">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38"/>
  </w:num>
  <w:num w:numId="4">
    <w:abstractNumId w:val="14"/>
  </w:num>
  <w:num w:numId="5">
    <w:abstractNumId w:val="31"/>
  </w:num>
  <w:num w:numId="6">
    <w:abstractNumId w:val="36"/>
  </w:num>
  <w:num w:numId="7">
    <w:abstractNumId w:val="32"/>
  </w:num>
  <w:num w:numId="8">
    <w:abstractNumId w:val="13"/>
  </w:num>
  <w:num w:numId="9">
    <w:abstractNumId w:val="15"/>
  </w:num>
  <w:num w:numId="10">
    <w:abstractNumId w:val="42"/>
  </w:num>
  <w:num w:numId="11">
    <w:abstractNumId w:val="35"/>
  </w:num>
  <w:num w:numId="12">
    <w:abstractNumId w:val="23"/>
  </w:num>
  <w:num w:numId="13">
    <w:abstractNumId w:val="24"/>
  </w:num>
  <w:num w:numId="14">
    <w:abstractNumId w:val="4"/>
  </w:num>
  <w:num w:numId="15">
    <w:abstractNumId w:val="1"/>
  </w:num>
  <w:num w:numId="16">
    <w:abstractNumId w:val="5"/>
  </w:num>
  <w:num w:numId="17">
    <w:abstractNumId w:val="11"/>
  </w:num>
  <w:num w:numId="18">
    <w:abstractNumId w:val="40"/>
  </w:num>
  <w:num w:numId="19">
    <w:abstractNumId w:val="20"/>
  </w:num>
  <w:num w:numId="20">
    <w:abstractNumId w:val="3"/>
  </w:num>
  <w:num w:numId="21">
    <w:abstractNumId w:val="27"/>
  </w:num>
  <w:num w:numId="22">
    <w:abstractNumId w:val="21"/>
  </w:num>
  <w:num w:numId="23">
    <w:abstractNumId w:val="7"/>
  </w:num>
  <w:num w:numId="24">
    <w:abstractNumId w:val="16"/>
  </w:num>
  <w:num w:numId="25">
    <w:abstractNumId w:val="0"/>
  </w:num>
  <w:num w:numId="26">
    <w:abstractNumId w:val="37"/>
  </w:num>
  <w:num w:numId="27">
    <w:abstractNumId w:val="12"/>
  </w:num>
  <w:num w:numId="28">
    <w:abstractNumId w:val="19"/>
  </w:num>
  <w:num w:numId="29">
    <w:abstractNumId w:val="10"/>
  </w:num>
  <w:num w:numId="30">
    <w:abstractNumId w:val="29"/>
  </w:num>
  <w:num w:numId="31">
    <w:abstractNumId w:val="17"/>
  </w:num>
  <w:num w:numId="32">
    <w:abstractNumId w:val="18"/>
  </w:num>
  <w:num w:numId="33">
    <w:abstractNumId w:val="9"/>
  </w:num>
  <w:num w:numId="34">
    <w:abstractNumId w:val="22"/>
  </w:num>
  <w:num w:numId="35">
    <w:abstractNumId w:val="33"/>
  </w:num>
  <w:num w:numId="36">
    <w:abstractNumId w:val="33"/>
    <w:lvlOverride w:ilvl="0">
      <w:startOverride w:val="26"/>
    </w:lvlOverride>
    <w:lvlOverride w:ilvl="1">
      <w:startOverride w:val="1"/>
    </w:lvlOverride>
  </w:num>
  <w:num w:numId="37">
    <w:abstractNumId w:val="33"/>
    <w:lvlOverride w:ilvl="0">
      <w:startOverride w:val="1"/>
    </w:lvlOverride>
  </w:num>
  <w:num w:numId="38">
    <w:abstractNumId w:val="39"/>
  </w:num>
  <w:num w:numId="39">
    <w:abstractNumId w:val="28"/>
  </w:num>
  <w:num w:numId="40">
    <w:abstractNumId w:val="6"/>
  </w:num>
  <w:num w:numId="41">
    <w:abstractNumId w:val="2"/>
  </w:num>
  <w:num w:numId="42">
    <w:abstractNumId w:val="25"/>
  </w:num>
  <w:num w:numId="43">
    <w:abstractNumId w:val="41"/>
  </w:num>
  <w:num w:numId="44">
    <w:abstractNumId w:val="34"/>
  </w:num>
  <w:num w:numId="45">
    <w:abstractNumId w:val="2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qipe Qerkini">
    <w15:presenceInfo w15:providerId="AD" w15:userId="S-1-5-21-151348467-749754094-4107735699-3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AB"/>
    <w:rsid w:val="00000AAA"/>
    <w:rsid w:val="000047BF"/>
    <w:rsid w:val="00007EF7"/>
    <w:rsid w:val="0001184F"/>
    <w:rsid w:val="000145D2"/>
    <w:rsid w:val="00014E01"/>
    <w:rsid w:val="0001612A"/>
    <w:rsid w:val="0002023E"/>
    <w:rsid w:val="00023C26"/>
    <w:rsid w:val="00025AE9"/>
    <w:rsid w:val="0003454E"/>
    <w:rsid w:val="000353D2"/>
    <w:rsid w:val="00035BC2"/>
    <w:rsid w:val="00040930"/>
    <w:rsid w:val="0004430C"/>
    <w:rsid w:val="000525A9"/>
    <w:rsid w:val="000546F9"/>
    <w:rsid w:val="00062CF5"/>
    <w:rsid w:val="00065260"/>
    <w:rsid w:val="00065A35"/>
    <w:rsid w:val="000751FB"/>
    <w:rsid w:val="00075391"/>
    <w:rsid w:val="00083052"/>
    <w:rsid w:val="00092D28"/>
    <w:rsid w:val="00093C3D"/>
    <w:rsid w:val="00095775"/>
    <w:rsid w:val="000A4356"/>
    <w:rsid w:val="000A64A2"/>
    <w:rsid w:val="000B0F9A"/>
    <w:rsid w:val="000B6EEE"/>
    <w:rsid w:val="000C12AD"/>
    <w:rsid w:val="000C5430"/>
    <w:rsid w:val="000D7698"/>
    <w:rsid w:val="000E4C68"/>
    <w:rsid w:val="000E7DFF"/>
    <w:rsid w:val="000F40BA"/>
    <w:rsid w:val="001042A1"/>
    <w:rsid w:val="0010454D"/>
    <w:rsid w:val="001061AB"/>
    <w:rsid w:val="00106CC3"/>
    <w:rsid w:val="00122483"/>
    <w:rsid w:val="00132DA4"/>
    <w:rsid w:val="00136692"/>
    <w:rsid w:val="00136C07"/>
    <w:rsid w:val="00137474"/>
    <w:rsid w:val="00137830"/>
    <w:rsid w:val="00137C2A"/>
    <w:rsid w:val="0014225C"/>
    <w:rsid w:val="00145848"/>
    <w:rsid w:val="001466A9"/>
    <w:rsid w:val="0014712C"/>
    <w:rsid w:val="00157684"/>
    <w:rsid w:val="00164A11"/>
    <w:rsid w:val="001670E0"/>
    <w:rsid w:val="00171FC0"/>
    <w:rsid w:val="001754D4"/>
    <w:rsid w:val="0017609D"/>
    <w:rsid w:val="00177931"/>
    <w:rsid w:val="00180B20"/>
    <w:rsid w:val="00185AD0"/>
    <w:rsid w:val="00186327"/>
    <w:rsid w:val="0019666B"/>
    <w:rsid w:val="001A7FD2"/>
    <w:rsid w:val="001B5EFA"/>
    <w:rsid w:val="001B6637"/>
    <w:rsid w:val="001C5A09"/>
    <w:rsid w:val="001C74B6"/>
    <w:rsid w:val="001D499A"/>
    <w:rsid w:val="001E63C6"/>
    <w:rsid w:val="001F1CE0"/>
    <w:rsid w:val="001F5FDC"/>
    <w:rsid w:val="0020367F"/>
    <w:rsid w:val="00204708"/>
    <w:rsid w:val="00207005"/>
    <w:rsid w:val="00211234"/>
    <w:rsid w:val="00211491"/>
    <w:rsid w:val="0021394B"/>
    <w:rsid w:val="00213E81"/>
    <w:rsid w:val="002143CB"/>
    <w:rsid w:val="00217A56"/>
    <w:rsid w:val="00246EC7"/>
    <w:rsid w:val="00272158"/>
    <w:rsid w:val="00274B6C"/>
    <w:rsid w:val="0028212D"/>
    <w:rsid w:val="00286134"/>
    <w:rsid w:val="0029735B"/>
    <w:rsid w:val="00297586"/>
    <w:rsid w:val="002A4575"/>
    <w:rsid w:val="002C6EAC"/>
    <w:rsid w:val="002C72B2"/>
    <w:rsid w:val="002D6A14"/>
    <w:rsid w:val="002E1ED8"/>
    <w:rsid w:val="002E575E"/>
    <w:rsid w:val="002F6285"/>
    <w:rsid w:val="003024C7"/>
    <w:rsid w:val="00302CE5"/>
    <w:rsid w:val="00307587"/>
    <w:rsid w:val="0030797B"/>
    <w:rsid w:val="0031163E"/>
    <w:rsid w:val="00315BDD"/>
    <w:rsid w:val="00323DB9"/>
    <w:rsid w:val="003334EC"/>
    <w:rsid w:val="003356B2"/>
    <w:rsid w:val="003369A8"/>
    <w:rsid w:val="00341C31"/>
    <w:rsid w:val="003479FD"/>
    <w:rsid w:val="0035040C"/>
    <w:rsid w:val="00360E6C"/>
    <w:rsid w:val="0036366F"/>
    <w:rsid w:val="00364F2A"/>
    <w:rsid w:val="0037365A"/>
    <w:rsid w:val="00381C6F"/>
    <w:rsid w:val="003936F9"/>
    <w:rsid w:val="0039637D"/>
    <w:rsid w:val="00396798"/>
    <w:rsid w:val="003A0B01"/>
    <w:rsid w:val="003A17B1"/>
    <w:rsid w:val="003A2532"/>
    <w:rsid w:val="003A34ED"/>
    <w:rsid w:val="003A5925"/>
    <w:rsid w:val="003A59EE"/>
    <w:rsid w:val="003B3704"/>
    <w:rsid w:val="003B754E"/>
    <w:rsid w:val="003C1405"/>
    <w:rsid w:val="003D03FD"/>
    <w:rsid w:val="003D21BE"/>
    <w:rsid w:val="003D25E4"/>
    <w:rsid w:val="003E1022"/>
    <w:rsid w:val="003E16AC"/>
    <w:rsid w:val="003E48E1"/>
    <w:rsid w:val="003F5649"/>
    <w:rsid w:val="003F728F"/>
    <w:rsid w:val="004070F5"/>
    <w:rsid w:val="00407335"/>
    <w:rsid w:val="00410C84"/>
    <w:rsid w:val="00411A11"/>
    <w:rsid w:val="00423ADF"/>
    <w:rsid w:val="004325F3"/>
    <w:rsid w:val="00437912"/>
    <w:rsid w:val="00442F24"/>
    <w:rsid w:val="0044726F"/>
    <w:rsid w:val="00452F66"/>
    <w:rsid w:val="00455FA4"/>
    <w:rsid w:val="00456493"/>
    <w:rsid w:val="0046679B"/>
    <w:rsid w:val="0046759F"/>
    <w:rsid w:val="0046763E"/>
    <w:rsid w:val="0047060D"/>
    <w:rsid w:val="004755DB"/>
    <w:rsid w:val="004A0CBD"/>
    <w:rsid w:val="004B1AAB"/>
    <w:rsid w:val="004B2D4A"/>
    <w:rsid w:val="004B3413"/>
    <w:rsid w:val="004C2B34"/>
    <w:rsid w:val="004C6017"/>
    <w:rsid w:val="004C7E25"/>
    <w:rsid w:val="004D7B69"/>
    <w:rsid w:val="004E231B"/>
    <w:rsid w:val="004E3ED4"/>
    <w:rsid w:val="004E4F06"/>
    <w:rsid w:val="004F417E"/>
    <w:rsid w:val="00510111"/>
    <w:rsid w:val="0051335A"/>
    <w:rsid w:val="00514CFC"/>
    <w:rsid w:val="00515DF4"/>
    <w:rsid w:val="00522774"/>
    <w:rsid w:val="00531CD0"/>
    <w:rsid w:val="00540858"/>
    <w:rsid w:val="00543EF6"/>
    <w:rsid w:val="00544A8D"/>
    <w:rsid w:val="00552F6D"/>
    <w:rsid w:val="0055444D"/>
    <w:rsid w:val="00554964"/>
    <w:rsid w:val="00565D34"/>
    <w:rsid w:val="00570601"/>
    <w:rsid w:val="0057077C"/>
    <w:rsid w:val="005776C0"/>
    <w:rsid w:val="00583F0A"/>
    <w:rsid w:val="005851E2"/>
    <w:rsid w:val="005927BE"/>
    <w:rsid w:val="00592D54"/>
    <w:rsid w:val="005948F2"/>
    <w:rsid w:val="005A01DE"/>
    <w:rsid w:val="005A1716"/>
    <w:rsid w:val="005A333F"/>
    <w:rsid w:val="005A5CBD"/>
    <w:rsid w:val="005A7541"/>
    <w:rsid w:val="005B03DA"/>
    <w:rsid w:val="005B2132"/>
    <w:rsid w:val="005B67D1"/>
    <w:rsid w:val="005B7C6A"/>
    <w:rsid w:val="005D43EA"/>
    <w:rsid w:val="005E0130"/>
    <w:rsid w:val="005E0E5B"/>
    <w:rsid w:val="005E332E"/>
    <w:rsid w:val="005E3B70"/>
    <w:rsid w:val="005E41C9"/>
    <w:rsid w:val="005E48AD"/>
    <w:rsid w:val="005F4D23"/>
    <w:rsid w:val="005F6919"/>
    <w:rsid w:val="005F78C4"/>
    <w:rsid w:val="0060457C"/>
    <w:rsid w:val="0063081A"/>
    <w:rsid w:val="0063375C"/>
    <w:rsid w:val="0063678A"/>
    <w:rsid w:val="00637340"/>
    <w:rsid w:val="00642A64"/>
    <w:rsid w:val="0065419B"/>
    <w:rsid w:val="006545CA"/>
    <w:rsid w:val="0066129F"/>
    <w:rsid w:val="006670A8"/>
    <w:rsid w:val="00670BAC"/>
    <w:rsid w:val="00674F1E"/>
    <w:rsid w:val="00675EB7"/>
    <w:rsid w:val="00683440"/>
    <w:rsid w:val="006A0B8A"/>
    <w:rsid w:val="006A126D"/>
    <w:rsid w:val="006A36C8"/>
    <w:rsid w:val="006A3D15"/>
    <w:rsid w:val="006A7A2A"/>
    <w:rsid w:val="006B2185"/>
    <w:rsid w:val="006B3CE5"/>
    <w:rsid w:val="006C0361"/>
    <w:rsid w:val="006C2B0D"/>
    <w:rsid w:val="006C694F"/>
    <w:rsid w:val="006D0C21"/>
    <w:rsid w:val="006D0CFA"/>
    <w:rsid w:val="006D301D"/>
    <w:rsid w:val="006D3E06"/>
    <w:rsid w:val="006D6055"/>
    <w:rsid w:val="006E1CCE"/>
    <w:rsid w:val="006F0F6D"/>
    <w:rsid w:val="006F7B9B"/>
    <w:rsid w:val="006F7EC1"/>
    <w:rsid w:val="0070400B"/>
    <w:rsid w:val="00706B16"/>
    <w:rsid w:val="00713829"/>
    <w:rsid w:val="00713F6D"/>
    <w:rsid w:val="0072479F"/>
    <w:rsid w:val="00733BDD"/>
    <w:rsid w:val="00734B98"/>
    <w:rsid w:val="007374A9"/>
    <w:rsid w:val="00742AA4"/>
    <w:rsid w:val="00744C7A"/>
    <w:rsid w:val="00746BD8"/>
    <w:rsid w:val="007558F8"/>
    <w:rsid w:val="00765158"/>
    <w:rsid w:val="00766A4A"/>
    <w:rsid w:val="00766B0F"/>
    <w:rsid w:val="007723F7"/>
    <w:rsid w:val="007743F7"/>
    <w:rsid w:val="0078235A"/>
    <w:rsid w:val="007A1D35"/>
    <w:rsid w:val="007A1E71"/>
    <w:rsid w:val="007A3E8B"/>
    <w:rsid w:val="007B0323"/>
    <w:rsid w:val="007B746B"/>
    <w:rsid w:val="007C0135"/>
    <w:rsid w:val="007D5EBD"/>
    <w:rsid w:val="007D6AAA"/>
    <w:rsid w:val="007F199B"/>
    <w:rsid w:val="007F34EA"/>
    <w:rsid w:val="0080322C"/>
    <w:rsid w:val="0080412A"/>
    <w:rsid w:val="0080558A"/>
    <w:rsid w:val="00814623"/>
    <w:rsid w:val="008149CA"/>
    <w:rsid w:val="00821BFC"/>
    <w:rsid w:val="00823634"/>
    <w:rsid w:val="00823F0B"/>
    <w:rsid w:val="00832DE7"/>
    <w:rsid w:val="00836A01"/>
    <w:rsid w:val="00844F4B"/>
    <w:rsid w:val="0084614B"/>
    <w:rsid w:val="0085011B"/>
    <w:rsid w:val="00861735"/>
    <w:rsid w:val="008654B7"/>
    <w:rsid w:val="00876CC0"/>
    <w:rsid w:val="0088050E"/>
    <w:rsid w:val="00881436"/>
    <w:rsid w:val="00881DF2"/>
    <w:rsid w:val="00887347"/>
    <w:rsid w:val="00894303"/>
    <w:rsid w:val="0089567D"/>
    <w:rsid w:val="008A20E9"/>
    <w:rsid w:val="008A2467"/>
    <w:rsid w:val="008A2FA7"/>
    <w:rsid w:val="008D0340"/>
    <w:rsid w:val="008D6948"/>
    <w:rsid w:val="008E742D"/>
    <w:rsid w:val="008F0C91"/>
    <w:rsid w:val="0090567B"/>
    <w:rsid w:val="00913C01"/>
    <w:rsid w:val="0091746F"/>
    <w:rsid w:val="00922993"/>
    <w:rsid w:val="009270F5"/>
    <w:rsid w:val="00933B12"/>
    <w:rsid w:val="00934AA7"/>
    <w:rsid w:val="009352AB"/>
    <w:rsid w:val="009440B0"/>
    <w:rsid w:val="00944952"/>
    <w:rsid w:val="009466DE"/>
    <w:rsid w:val="00947173"/>
    <w:rsid w:val="00952363"/>
    <w:rsid w:val="00953528"/>
    <w:rsid w:val="009546F8"/>
    <w:rsid w:val="00956B04"/>
    <w:rsid w:val="00956EB6"/>
    <w:rsid w:val="00960205"/>
    <w:rsid w:val="00961DB9"/>
    <w:rsid w:val="00962B77"/>
    <w:rsid w:val="009648D6"/>
    <w:rsid w:val="00964ED1"/>
    <w:rsid w:val="00980075"/>
    <w:rsid w:val="0098019D"/>
    <w:rsid w:val="009837FC"/>
    <w:rsid w:val="009858BC"/>
    <w:rsid w:val="00987B4A"/>
    <w:rsid w:val="00991F54"/>
    <w:rsid w:val="009946E9"/>
    <w:rsid w:val="009A3108"/>
    <w:rsid w:val="009A50CB"/>
    <w:rsid w:val="009A5CC7"/>
    <w:rsid w:val="009B73C2"/>
    <w:rsid w:val="009B7C3D"/>
    <w:rsid w:val="009C13CD"/>
    <w:rsid w:val="009D17B7"/>
    <w:rsid w:val="009D1833"/>
    <w:rsid w:val="009E4665"/>
    <w:rsid w:val="009E5E55"/>
    <w:rsid w:val="009E641D"/>
    <w:rsid w:val="009E665F"/>
    <w:rsid w:val="009F6E06"/>
    <w:rsid w:val="009F6E90"/>
    <w:rsid w:val="00A0233D"/>
    <w:rsid w:val="00A15603"/>
    <w:rsid w:val="00A16800"/>
    <w:rsid w:val="00A26617"/>
    <w:rsid w:val="00A30840"/>
    <w:rsid w:val="00A308F9"/>
    <w:rsid w:val="00A31481"/>
    <w:rsid w:val="00A507B4"/>
    <w:rsid w:val="00A53038"/>
    <w:rsid w:val="00A54585"/>
    <w:rsid w:val="00A57339"/>
    <w:rsid w:val="00A61843"/>
    <w:rsid w:val="00A62D0A"/>
    <w:rsid w:val="00A62E99"/>
    <w:rsid w:val="00A639E6"/>
    <w:rsid w:val="00A741D1"/>
    <w:rsid w:val="00A76AB0"/>
    <w:rsid w:val="00A85575"/>
    <w:rsid w:val="00A87733"/>
    <w:rsid w:val="00A916B5"/>
    <w:rsid w:val="00A94E18"/>
    <w:rsid w:val="00AB0082"/>
    <w:rsid w:val="00AB07DB"/>
    <w:rsid w:val="00AB285D"/>
    <w:rsid w:val="00AB61D4"/>
    <w:rsid w:val="00AB75E2"/>
    <w:rsid w:val="00AC5210"/>
    <w:rsid w:val="00AD251C"/>
    <w:rsid w:val="00AD405C"/>
    <w:rsid w:val="00AD77A4"/>
    <w:rsid w:val="00AE2406"/>
    <w:rsid w:val="00AE2463"/>
    <w:rsid w:val="00AE475F"/>
    <w:rsid w:val="00AE7826"/>
    <w:rsid w:val="00AF5E42"/>
    <w:rsid w:val="00AF667E"/>
    <w:rsid w:val="00B00722"/>
    <w:rsid w:val="00B0724D"/>
    <w:rsid w:val="00B14EAB"/>
    <w:rsid w:val="00B17CE0"/>
    <w:rsid w:val="00B17FB9"/>
    <w:rsid w:val="00B212D7"/>
    <w:rsid w:val="00B229E4"/>
    <w:rsid w:val="00B24B0A"/>
    <w:rsid w:val="00B24B62"/>
    <w:rsid w:val="00B2509B"/>
    <w:rsid w:val="00B3721A"/>
    <w:rsid w:val="00B37411"/>
    <w:rsid w:val="00B41C6F"/>
    <w:rsid w:val="00B44D0C"/>
    <w:rsid w:val="00B46247"/>
    <w:rsid w:val="00B53BD3"/>
    <w:rsid w:val="00B5693F"/>
    <w:rsid w:val="00B57E06"/>
    <w:rsid w:val="00B86BE6"/>
    <w:rsid w:val="00B8755B"/>
    <w:rsid w:val="00B91F63"/>
    <w:rsid w:val="00B9593D"/>
    <w:rsid w:val="00BB0F33"/>
    <w:rsid w:val="00BB1664"/>
    <w:rsid w:val="00BB479B"/>
    <w:rsid w:val="00BB51A8"/>
    <w:rsid w:val="00BD270F"/>
    <w:rsid w:val="00BD2C16"/>
    <w:rsid w:val="00BD61E7"/>
    <w:rsid w:val="00BD7AE2"/>
    <w:rsid w:val="00BE0548"/>
    <w:rsid w:val="00BE2D80"/>
    <w:rsid w:val="00BF2F3D"/>
    <w:rsid w:val="00C01937"/>
    <w:rsid w:val="00C01F23"/>
    <w:rsid w:val="00C0608C"/>
    <w:rsid w:val="00C07559"/>
    <w:rsid w:val="00C13425"/>
    <w:rsid w:val="00C20089"/>
    <w:rsid w:val="00C2775F"/>
    <w:rsid w:val="00C30E90"/>
    <w:rsid w:val="00C30F4A"/>
    <w:rsid w:val="00C314AE"/>
    <w:rsid w:val="00C4576B"/>
    <w:rsid w:val="00C529D1"/>
    <w:rsid w:val="00C54924"/>
    <w:rsid w:val="00C5691A"/>
    <w:rsid w:val="00C609E8"/>
    <w:rsid w:val="00C610B9"/>
    <w:rsid w:val="00C654DA"/>
    <w:rsid w:val="00C71C0D"/>
    <w:rsid w:val="00C7299E"/>
    <w:rsid w:val="00C76F4E"/>
    <w:rsid w:val="00C847FF"/>
    <w:rsid w:val="00C86A78"/>
    <w:rsid w:val="00C870AA"/>
    <w:rsid w:val="00C9002E"/>
    <w:rsid w:val="00C913E3"/>
    <w:rsid w:val="00C9520C"/>
    <w:rsid w:val="00CA0764"/>
    <w:rsid w:val="00CA596B"/>
    <w:rsid w:val="00CB29D2"/>
    <w:rsid w:val="00CB32D5"/>
    <w:rsid w:val="00CB5E94"/>
    <w:rsid w:val="00CC3E88"/>
    <w:rsid w:val="00CC6FE3"/>
    <w:rsid w:val="00CD0762"/>
    <w:rsid w:val="00CD5311"/>
    <w:rsid w:val="00CD6F27"/>
    <w:rsid w:val="00CD7C39"/>
    <w:rsid w:val="00CE50A6"/>
    <w:rsid w:val="00CE709A"/>
    <w:rsid w:val="00CF6138"/>
    <w:rsid w:val="00CF71B0"/>
    <w:rsid w:val="00D039B0"/>
    <w:rsid w:val="00D13A01"/>
    <w:rsid w:val="00D23190"/>
    <w:rsid w:val="00D23B1C"/>
    <w:rsid w:val="00D270C8"/>
    <w:rsid w:val="00D316A6"/>
    <w:rsid w:val="00D36AD8"/>
    <w:rsid w:val="00D411EA"/>
    <w:rsid w:val="00D46099"/>
    <w:rsid w:val="00D46FAF"/>
    <w:rsid w:val="00D5099E"/>
    <w:rsid w:val="00D547C7"/>
    <w:rsid w:val="00D558F7"/>
    <w:rsid w:val="00D622FA"/>
    <w:rsid w:val="00D637E2"/>
    <w:rsid w:val="00D71D16"/>
    <w:rsid w:val="00D7282D"/>
    <w:rsid w:val="00D76743"/>
    <w:rsid w:val="00D76ABD"/>
    <w:rsid w:val="00D7747E"/>
    <w:rsid w:val="00D8169A"/>
    <w:rsid w:val="00D85EBC"/>
    <w:rsid w:val="00D91FD4"/>
    <w:rsid w:val="00D94401"/>
    <w:rsid w:val="00DB6BEB"/>
    <w:rsid w:val="00DC0D56"/>
    <w:rsid w:val="00DC1927"/>
    <w:rsid w:val="00DC4FE6"/>
    <w:rsid w:val="00DC6BA0"/>
    <w:rsid w:val="00DD0B2C"/>
    <w:rsid w:val="00DD4FF8"/>
    <w:rsid w:val="00DD7E92"/>
    <w:rsid w:val="00DF03A5"/>
    <w:rsid w:val="00DF0C8B"/>
    <w:rsid w:val="00DF2B24"/>
    <w:rsid w:val="00E0013E"/>
    <w:rsid w:val="00E05638"/>
    <w:rsid w:val="00E21E27"/>
    <w:rsid w:val="00E231A4"/>
    <w:rsid w:val="00E270DC"/>
    <w:rsid w:val="00E33E4E"/>
    <w:rsid w:val="00E36B61"/>
    <w:rsid w:val="00E41C9B"/>
    <w:rsid w:val="00E50D6E"/>
    <w:rsid w:val="00E5443E"/>
    <w:rsid w:val="00E623E7"/>
    <w:rsid w:val="00E62906"/>
    <w:rsid w:val="00E67B4E"/>
    <w:rsid w:val="00E7013C"/>
    <w:rsid w:val="00E70493"/>
    <w:rsid w:val="00E70D1F"/>
    <w:rsid w:val="00E71614"/>
    <w:rsid w:val="00E735C5"/>
    <w:rsid w:val="00E76639"/>
    <w:rsid w:val="00E8744A"/>
    <w:rsid w:val="00E877EC"/>
    <w:rsid w:val="00E90532"/>
    <w:rsid w:val="00E950B2"/>
    <w:rsid w:val="00EA0C68"/>
    <w:rsid w:val="00EA17BE"/>
    <w:rsid w:val="00EB5516"/>
    <w:rsid w:val="00EB73E1"/>
    <w:rsid w:val="00EC08EE"/>
    <w:rsid w:val="00EC42F3"/>
    <w:rsid w:val="00EC44C8"/>
    <w:rsid w:val="00ED1A38"/>
    <w:rsid w:val="00ED777E"/>
    <w:rsid w:val="00EE1714"/>
    <w:rsid w:val="00EE1856"/>
    <w:rsid w:val="00EE3285"/>
    <w:rsid w:val="00EF1E8F"/>
    <w:rsid w:val="00EF3157"/>
    <w:rsid w:val="00EF4E92"/>
    <w:rsid w:val="00F01280"/>
    <w:rsid w:val="00F02577"/>
    <w:rsid w:val="00F035CC"/>
    <w:rsid w:val="00F061AC"/>
    <w:rsid w:val="00F11C83"/>
    <w:rsid w:val="00F12DF6"/>
    <w:rsid w:val="00F13A14"/>
    <w:rsid w:val="00F32401"/>
    <w:rsid w:val="00F334CA"/>
    <w:rsid w:val="00F416DA"/>
    <w:rsid w:val="00F42DB7"/>
    <w:rsid w:val="00F44A1D"/>
    <w:rsid w:val="00F52C44"/>
    <w:rsid w:val="00F52E06"/>
    <w:rsid w:val="00F5679B"/>
    <w:rsid w:val="00F613CE"/>
    <w:rsid w:val="00F664FD"/>
    <w:rsid w:val="00F72AD9"/>
    <w:rsid w:val="00F75EA8"/>
    <w:rsid w:val="00F816EA"/>
    <w:rsid w:val="00F849CB"/>
    <w:rsid w:val="00F92113"/>
    <w:rsid w:val="00FA5AF1"/>
    <w:rsid w:val="00FB518B"/>
    <w:rsid w:val="00FC072E"/>
    <w:rsid w:val="00FC33D6"/>
    <w:rsid w:val="00FC34F3"/>
    <w:rsid w:val="00FC4FEB"/>
    <w:rsid w:val="00FC6727"/>
    <w:rsid w:val="00FD19C2"/>
    <w:rsid w:val="00FD5466"/>
    <w:rsid w:val="00FD7804"/>
    <w:rsid w:val="00FD7FF4"/>
    <w:rsid w:val="00FE4680"/>
    <w:rsid w:val="00FE7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E3AC"/>
  <w15:docId w15:val="{703BD653-88E3-4E2A-A788-3DD9C50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1AB"/>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46759F"/>
    <w:pPr>
      <w:keepNext/>
      <w:keepLines/>
      <w:spacing w:before="600" w:after="0" w:line="240" w:lineRule="auto"/>
      <w:jc w:val="center"/>
      <w:outlineLvl w:val="0"/>
    </w:pPr>
    <w:rPr>
      <w:rFonts w:ascii="Times New Roman" w:eastAsia="MS Mincho" w:hAnsi="Times New Roman" w:cstheme="majorBidi"/>
      <w:b/>
      <w:color w:val="000000" w:themeColor="text1"/>
      <w:sz w:val="36"/>
      <w:szCs w:val="36"/>
      <w:lang w:val="sq-AL" w:eastAsia="ar-SA"/>
    </w:rPr>
  </w:style>
  <w:style w:type="paragraph" w:styleId="Heading2">
    <w:name w:val="heading 2"/>
    <w:basedOn w:val="Normal"/>
    <w:next w:val="Normal"/>
    <w:link w:val="Heading2Char"/>
    <w:autoRedefine/>
    <w:uiPriority w:val="9"/>
    <w:unhideWhenUsed/>
    <w:qFormat/>
    <w:rsid w:val="0046759F"/>
    <w:pPr>
      <w:keepNext/>
      <w:keepLines/>
      <w:spacing w:before="240" w:after="0" w:line="240" w:lineRule="auto"/>
      <w:jc w:val="center"/>
      <w:outlineLvl w:val="1"/>
    </w:pPr>
    <w:rPr>
      <w:rFonts w:ascii="Times New Roman" w:eastAsia="MS Mincho" w:hAnsi="Times New Roman" w:cstheme="majorBidi"/>
      <w:b/>
      <w:sz w:val="24"/>
      <w:szCs w:val="26"/>
      <w:lang w:val="sq-AL" w:eastAsia="ar-SA"/>
    </w:rPr>
  </w:style>
  <w:style w:type="paragraph" w:styleId="Heading3">
    <w:name w:val="heading 3"/>
    <w:basedOn w:val="Normal"/>
    <w:next w:val="Normal"/>
    <w:link w:val="Heading3Char"/>
    <w:autoRedefine/>
    <w:uiPriority w:val="9"/>
    <w:unhideWhenUsed/>
    <w:qFormat/>
    <w:rsid w:val="000B6EEE"/>
    <w:pPr>
      <w:keepNext/>
      <w:keepLines/>
      <w:spacing w:before="240" w:after="240" w:line="240" w:lineRule="auto"/>
      <w:jc w:val="center"/>
      <w:outlineLvl w:val="2"/>
    </w:pPr>
    <w:rPr>
      <w:rFonts w:ascii="Times New Roman" w:eastAsiaTheme="majorEastAsia" w:hAnsi="Times New Roman"/>
      <w:b/>
      <w:sz w:val="24"/>
      <w:szCs w:val="24"/>
      <w:lang w:val="sq-AL"/>
    </w:rPr>
  </w:style>
  <w:style w:type="paragraph" w:styleId="Heading4">
    <w:name w:val="heading 4"/>
    <w:basedOn w:val="Normal"/>
    <w:next w:val="Normal"/>
    <w:link w:val="Heading4Char"/>
    <w:uiPriority w:val="9"/>
    <w:unhideWhenUsed/>
    <w:qFormat/>
    <w:rsid w:val="00164A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rsid w:val="00713829"/>
    <w:pPr>
      <w:numPr>
        <w:ilvl w:val="3"/>
        <w:numId w:val="30"/>
      </w:numPr>
      <w:suppressAutoHyphens/>
      <w:spacing w:before="240" w:after="240"/>
      <w:ind w:left="3330" w:hanging="810"/>
      <w:contextualSpacing/>
      <w:jc w:val="both"/>
    </w:pPr>
    <w:rPr>
      <w:rFonts w:ascii="Times New Roman" w:hAnsi="Times New Roman"/>
      <w:sz w:val="24"/>
    </w:rPr>
  </w:style>
  <w:style w:type="paragraph" w:styleId="Header">
    <w:name w:val="header"/>
    <w:basedOn w:val="Normal"/>
    <w:link w:val="HeaderChar"/>
    <w:uiPriority w:val="99"/>
    <w:unhideWhenUsed/>
    <w:rsid w:val="00F3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CA"/>
    <w:rPr>
      <w:rFonts w:ascii="Calibri" w:eastAsia="Times New Roman" w:hAnsi="Calibri" w:cs="Times New Roman"/>
    </w:rPr>
  </w:style>
  <w:style w:type="paragraph" w:styleId="Footer">
    <w:name w:val="footer"/>
    <w:basedOn w:val="Normal"/>
    <w:link w:val="FooterChar"/>
    <w:uiPriority w:val="99"/>
    <w:unhideWhenUsed/>
    <w:rsid w:val="00F3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CA"/>
    <w:rPr>
      <w:rFonts w:ascii="Calibri" w:eastAsia="Times New Roman" w:hAnsi="Calibri" w:cs="Times New Roman"/>
    </w:rPr>
  </w:style>
  <w:style w:type="character" w:styleId="CommentReference">
    <w:name w:val="annotation reference"/>
    <w:basedOn w:val="DefaultParagraphFont"/>
    <w:uiPriority w:val="99"/>
    <w:semiHidden/>
    <w:unhideWhenUsed/>
    <w:rsid w:val="005E48AD"/>
    <w:rPr>
      <w:sz w:val="16"/>
      <w:szCs w:val="16"/>
    </w:rPr>
  </w:style>
  <w:style w:type="paragraph" w:styleId="CommentText">
    <w:name w:val="annotation text"/>
    <w:basedOn w:val="Normal"/>
    <w:link w:val="CommentTextChar"/>
    <w:uiPriority w:val="99"/>
    <w:unhideWhenUsed/>
    <w:rsid w:val="005E48AD"/>
    <w:pPr>
      <w:spacing w:line="240" w:lineRule="auto"/>
    </w:pPr>
    <w:rPr>
      <w:sz w:val="20"/>
      <w:szCs w:val="20"/>
    </w:rPr>
  </w:style>
  <w:style w:type="character" w:customStyle="1" w:styleId="CommentTextChar">
    <w:name w:val="Comment Text Char"/>
    <w:basedOn w:val="DefaultParagraphFont"/>
    <w:link w:val="CommentText"/>
    <w:uiPriority w:val="99"/>
    <w:rsid w:val="005E48A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E4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A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B32D5"/>
    <w:rPr>
      <w:b/>
      <w:bCs/>
    </w:rPr>
  </w:style>
  <w:style w:type="character" w:customStyle="1" w:styleId="CommentSubjectChar">
    <w:name w:val="Comment Subject Char"/>
    <w:basedOn w:val="CommentTextChar"/>
    <w:link w:val="CommentSubject"/>
    <w:uiPriority w:val="99"/>
    <w:semiHidden/>
    <w:rsid w:val="00CB32D5"/>
    <w:rPr>
      <w:rFonts w:ascii="Calibri" w:eastAsia="Times New Roman" w:hAnsi="Calibri" w:cs="Times New Roman"/>
      <w:b/>
      <w:bCs/>
      <w:sz w:val="20"/>
      <w:szCs w:val="20"/>
    </w:rPr>
  </w:style>
  <w:style w:type="paragraph" w:styleId="ListBullet">
    <w:name w:val="List Bullet"/>
    <w:basedOn w:val="Normal"/>
    <w:uiPriority w:val="99"/>
    <w:unhideWhenUsed/>
    <w:rsid w:val="00956B04"/>
    <w:pPr>
      <w:numPr>
        <w:numId w:val="25"/>
      </w:numPr>
      <w:contextualSpacing/>
    </w:pPr>
  </w:style>
  <w:style w:type="paragraph" w:styleId="Revision">
    <w:name w:val="Revision"/>
    <w:hidden/>
    <w:uiPriority w:val="99"/>
    <w:semiHidden/>
    <w:rsid w:val="005851E2"/>
    <w:pPr>
      <w:spacing w:after="0" w:line="240" w:lineRule="auto"/>
    </w:pPr>
    <w:rPr>
      <w:rFonts w:ascii="Calibri" w:eastAsia="Times New Roman" w:hAnsi="Calibri" w:cs="Times New Roman"/>
    </w:rPr>
  </w:style>
  <w:style w:type="paragraph" w:customStyle="1" w:styleId="1">
    <w:name w:val="1"/>
    <w:basedOn w:val="Normal"/>
    <w:autoRedefine/>
    <w:qFormat/>
    <w:rsid w:val="0046759F"/>
    <w:pPr>
      <w:suppressAutoHyphens/>
      <w:spacing w:before="240" w:after="240" w:line="240" w:lineRule="auto"/>
      <w:jc w:val="both"/>
    </w:pPr>
    <w:rPr>
      <w:rFonts w:ascii="Times New Roman" w:eastAsia="MS Mincho" w:hAnsi="Times New Roman"/>
      <w:sz w:val="24"/>
      <w:szCs w:val="20"/>
      <w:lang w:val="sq-AL" w:eastAsia="ar-SA"/>
    </w:rPr>
  </w:style>
  <w:style w:type="paragraph" w:customStyle="1" w:styleId="2">
    <w:name w:val="2"/>
    <w:basedOn w:val="Normal"/>
    <w:autoRedefine/>
    <w:qFormat/>
    <w:rsid w:val="00FD5466"/>
    <w:pPr>
      <w:suppressAutoHyphens/>
      <w:spacing w:before="60" w:after="240" w:line="240" w:lineRule="auto"/>
      <w:ind w:left="720"/>
      <w:jc w:val="both"/>
    </w:pPr>
    <w:rPr>
      <w:rFonts w:ascii="Times New Roman" w:eastAsia="MS Mincho" w:hAnsi="Times New Roman"/>
      <w:sz w:val="24"/>
      <w:szCs w:val="24"/>
      <w:lang w:val="sq-AL" w:eastAsia="ar-SA"/>
    </w:rPr>
  </w:style>
  <w:style w:type="character" w:customStyle="1" w:styleId="Heading1Char">
    <w:name w:val="Heading 1 Char"/>
    <w:basedOn w:val="DefaultParagraphFont"/>
    <w:link w:val="Heading1"/>
    <w:uiPriority w:val="9"/>
    <w:rsid w:val="0046759F"/>
    <w:rPr>
      <w:rFonts w:ascii="Times New Roman" w:eastAsia="MS Mincho" w:hAnsi="Times New Roman" w:cstheme="majorBidi"/>
      <w:b/>
      <w:color w:val="000000" w:themeColor="text1"/>
      <w:sz w:val="36"/>
      <w:szCs w:val="36"/>
      <w:lang w:val="sq-AL" w:eastAsia="ar-SA"/>
    </w:rPr>
  </w:style>
  <w:style w:type="character" w:customStyle="1" w:styleId="Heading2Char">
    <w:name w:val="Heading 2 Char"/>
    <w:basedOn w:val="DefaultParagraphFont"/>
    <w:link w:val="Heading2"/>
    <w:uiPriority w:val="9"/>
    <w:rsid w:val="0046759F"/>
    <w:rPr>
      <w:rFonts w:ascii="Times New Roman" w:eastAsia="MS Mincho" w:hAnsi="Times New Roman" w:cstheme="majorBidi"/>
      <w:b/>
      <w:sz w:val="24"/>
      <w:szCs w:val="26"/>
      <w:lang w:val="sq-AL" w:eastAsia="ar-SA"/>
    </w:rPr>
  </w:style>
  <w:style w:type="paragraph" w:customStyle="1" w:styleId="3">
    <w:name w:val="3"/>
    <w:basedOn w:val="2"/>
    <w:qFormat/>
    <w:rsid w:val="008A2467"/>
    <w:pPr>
      <w:ind w:left="1440"/>
    </w:pPr>
  </w:style>
  <w:style w:type="paragraph" w:customStyle="1" w:styleId="15">
    <w:name w:val="1.5"/>
    <w:basedOn w:val="Normal"/>
    <w:rsid w:val="00040930"/>
    <w:pPr>
      <w:suppressAutoHyphens/>
      <w:spacing w:after="0" w:line="240" w:lineRule="auto"/>
      <w:jc w:val="center"/>
    </w:pPr>
    <w:rPr>
      <w:rFonts w:ascii="Times New Roman" w:eastAsia="MS Mincho" w:hAnsi="Times New Roman"/>
      <w:b/>
      <w:sz w:val="32"/>
      <w:szCs w:val="32"/>
      <w:lang w:val="sq-AL" w:eastAsia="ar-SA"/>
    </w:rPr>
  </w:style>
  <w:style w:type="paragraph" w:customStyle="1" w:styleId="Heading25">
    <w:name w:val="Heading 2.5"/>
    <w:basedOn w:val="Heading2"/>
    <w:autoRedefine/>
    <w:rsid w:val="00040930"/>
    <w:pPr>
      <w:outlineLvl w:val="0"/>
    </w:pPr>
  </w:style>
  <w:style w:type="character" w:customStyle="1" w:styleId="Heading3Char">
    <w:name w:val="Heading 3 Char"/>
    <w:basedOn w:val="DefaultParagraphFont"/>
    <w:link w:val="Heading3"/>
    <w:uiPriority w:val="9"/>
    <w:rsid w:val="000B6EEE"/>
    <w:rPr>
      <w:rFonts w:ascii="Times New Roman" w:eastAsiaTheme="majorEastAsia" w:hAnsi="Times New Roman" w:cs="Times New Roman"/>
      <w:b/>
      <w:sz w:val="24"/>
      <w:szCs w:val="24"/>
      <w:lang w:val="sq-AL"/>
    </w:rPr>
  </w:style>
  <w:style w:type="character" w:customStyle="1" w:styleId="Heading4Char">
    <w:name w:val="Heading 4 Char"/>
    <w:basedOn w:val="DefaultParagraphFont"/>
    <w:link w:val="Heading4"/>
    <w:uiPriority w:val="9"/>
    <w:rsid w:val="00164A1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554964"/>
    <w:rPr>
      <w:color w:val="0000FF"/>
      <w:u w:val="single"/>
    </w:rPr>
  </w:style>
  <w:style w:type="paragraph" w:styleId="Caption">
    <w:name w:val="caption"/>
    <w:basedOn w:val="Normal"/>
    <w:next w:val="Normal"/>
    <w:qFormat/>
    <w:pPr>
      <w:spacing w:after="0" w:line="240" w:lineRule="auto"/>
      <w:jc w:val="center"/>
    </w:pPr>
    <w:rPr>
      <w:rFonts w:ascii="Times New Roman" w:eastAsia="MS Mincho" w:hAnsi="Times New Roman"/>
      <w:b/>
      <w:bCs/>
      <w:sz w:val="24"/>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81258">
      <w:bodyDiv w:val="1"/>
      <w:marLeft w:val="0"/>
      <w:marRight w:val="0"/>
      <w:marTop w:val="0"/>
      <w:marBottom w:val="0"/>
      <w:divBdr>
        <w:top w:val="none" w:sz="0" w:space="0" w:color="auto"/>
        <w:left w:val="none" w:sz="0" w:space="0" w:color="auto"/>
        <w:bottom w:val="none" w:sz="0" w:space="0" w:color="auto"/>
        <w:right w:val="none" w:sz="0" w:space="0" w:color="auto"/>
      </w:divBdr>
    </w:div>
    <w:div w:id="1960523558">
      <w:bodyDiv w:val="1"/>
      <w:marLeft w:val="0"/>
      <w:marRight w:val="0"/>
      <w:marTop w:val="0"/>
      <w:marBottom w:val="0"/>
      <w:divBdr>
        <w:top w:val="none" w:sz="0" w:space="0" w:color="auto"/>
        <w:left w:val="none" w:sz="0" w:space="0" w:color="auto"/>
        <w:bottom w:val="none" w:sz="0" w:space="0" w:color="auto"/>
        <w:right w:val="none" w:sz="0" w:space="0" w:color="auto"/>
      </w:divBdr>
      <w:divsChild>
        <w:div w:id="287858814">
          <w:marLeft w:val="225"/>
          <w:marRight w:val="0"/>
          <w:marTop w:val="0"/>
          <w:marBottom w:val="0"/>
          <w:divBdr>
            <w:top w:val="none" w:sz="0" w:space="0" w:color="auto"/>
            <w:left w:val="none" w:sz="0" w:space="0" w:color="auto"/>
            <w:bottom w:val="none" w:sz="0" w:space="0" w:color="auto"/>
            <w:right w:val="none" w:sz="0" w:space="0" w:color="auto"/>
          </w:divBdr>
          <w:divsChild>
            <w:div w:id="23902239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9865-8851-4290-BB68-9C4A9CEA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15174</Words>
  <Characters>86495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Kreshnik Oseku</dc:creator>
  <cp:keywords/>
  <dc:description/>
  <cp:lastModifiedBy>Albiona Godeni</cp:lastModifiedBy>
  <cp:revision>3</cp:revision>
  <cp:lastPrinted>2018-02-15T09:57:00Z</cp:lastPrinted>
  <dcterms:created xsi:type="dcterms:W3CDTF">2019-05-21T08:51:00Z</dcterms:created>
  <dcterms:modified xsi:type="dcterms:W3CDTF">2019-05-21T08:52:00Z</dcterms:modified>
</cp:coreProperties>
</file>